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2D" w:rsidRDefault="009536A5">
      <w:r>
        <w:t xml:space="preserve">         </w:t>
      </w:r>
      <w:r w:rsidR="00645F2D" w:rsidRPr="00942661">
        <w:rPr>
          <w:noProof/>
          <w:lang w:eastAsia="pl-PL"/>
        </w:rPr>
        <w:drawing>
          <wp:inline distT="0" distB="0" distL="0" distR="0" wp14:anchorId="419D0B55" wp14:editId="40C8945F">
            <wp:extent cx="585871" cy="628015"/>
            <wp:effectExtent l="0" t="0" r="5080" b="635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66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F2D">
        <w:t xml:space="preserve">                                                                               </w:t>
      </w:r>
      <w:r w:rsidR="007D08F3">
        <w:t xml:space="preserve">                               </w:t>
      </w:r>
      <w:r w:rsidR="00645F2D">
        <w:t xml:space="preserve">    </w:t>
      </w:r>
      <w:r>
        <w:t xml:space="preserve"> </w:t>
      </w:r>
      <w:r w:rsidR="00645F2D" w:rsidRPr="00942661">
        <w:rPr>
          <w:noProof/>
          <w:lang w:eastAsia="pl-PL"/>
        </w:rPr>
        <w:drawing>
          <wp:inline distT="0" distB="0" distL="0" distR="0" wp14:anchorId="1A5A448C" wp14:editId="14046D47">
            <wp:extent cx="916483" cy="6477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06" cy="6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67" w:rsidRDefault="008F3C67" w:rsidP="008F3C67">
      <w:pPr>
        <w:jc w:val="center"/>
      </w:pPr>
      <w:r w:rsidRPr="00BC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Projekty wybrane do realizacji w ramach Budżetu Obywatelskiego 2020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4892"/>
        <w:gridCol w:w="1701"/>
        <w:gridCol w:w="1560"/>
      </w:tblGrid>
      <w:tr w:rsidR="00BC07C7" w:rsidRPr="00BC07C7" w:rsidTr="0011530B">
        <w:trPr>
          <w:trHeight w:val="78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8F3C67" w:rsidP="008F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Projekty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ogólnomiejskie</w:t>
            </w:r>
            <w:proofErr w:type="spellEnd"/>
          </w:p>
        </w:tc>
      </w:tr>
      <w:tr w:rsidR="00BC07C7" w:rsidRPr="00BC07C7" w:rsidTr="001153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Szacunkowy koszt</w:t>
            </w:r>
            <w:r w:rsidR="0011530B" w:rsidRPr="008F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(zł)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Liczba </w:t>
            </w:r>
            <w:r w:rsidR="0011530B" w:rsidRPr="008F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ważnych </w:t>
            </w:r>
            <w:r w:rsidRPr="00B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głosów</w:t>
            </w:r>
          </w:p>
        </w:tc>
      </w:tr>
      <w:tr w:rsidR="00BC07C7" w:rsidRPr="00BC07C7" w:rsidTr="0011530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Zdrowie-Sprawność-Aktywność - II etap projektu "Centrum Sportowe Tysiąclecia" przy Zespole Szkół Elektrycznych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1 000 000,00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4517</w:t>
            </w:r>
          </w:p>
        </w:tc>
      </w:tr>
      <w:tr w:rsidR="008F3C67" w:rsidRPr="00BC07C7" w:rsidTr="008F3C67">
        <w:trPr>
          <w:trHeight w:val="8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Outdoor</w:t>
            </w:r>
            <w:proofErr w:type="spellEnd"/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Training" Park sportowo-rekreacyjny OCR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305 554,00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2875</w:t>
            </w:r>
          </w:p>
        </w:tc>
      </w:tr>
      <w:tr w:rsidR="00BC07C7" w:rsidRPr="00BC07C7" w:rsidTr="0011530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Szybsza pomoc poszkodowanym - zakup motocykla ratunkowego dla pogotowia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105 000,00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</w:t>
            </w:r>
          </w:p>
        </w:tc>
      </w:tr>
      <w:tr w:rsidR="00BC07C7" w:rsidRPr="00BC07C7" w:rsidTr="0011530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hali gimnastycznej w I LO przy ul. Brukowej 2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1 000 000,00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2142</w:t>
            </w:r>
          </w:p>
        </w:tc>
      </w:tr>
      <w:tr w:rsidR="008F3C67" w:rsidRPr="00BC07C7" w:rsidTr="008F3C67">
        <w:trPr>
          <w:trHeight w:val="9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Modernizacja Alejki łączącej Lasek Zwierzyniecki i kampus </w:t>
            </w:r>
            <w:proofErr w:type="spellStart"/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UwB</w:t>
            </w:r>
            <w:proofErr w:type="spellEnd"/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ulicami: Wiejską i Świerkową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1 000 000,00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2140</w:t>
            </w:r>
          </w:p>
        </w:tc>
      </w:tr>
      <w:tr w:rsidR="008F3C67" w:rsidRPr="00BC07C7" w:rsidTr="008F3C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Wyrzućmy smog z naszego miasta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1632</w:t>
            </w:r>
          </w:p>
        </w:tc>
      </w:tr>
      <w:tr w:rsidR="008F3C67" w:rsidRPr="00BC07C7" w:rsidTr="008F3C67">
        <w:trPr>
          <w:trHeight w:val="10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Innowacyjny i ekologiczny Białystok - stacja ładowania pojazdów elektrycznych i hybrydowych w Zespole Szkół Mechanicznych CKP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80 000,00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</w:t>
            </w:r>
          </w:p>
        </w:tc>
      </w:tr>
      <w:tr w:rsidR="008F3C67" w:rsidRPr="00BC07C7" w:rsidTr="008F3C67">
        <w:trPr>
          <w:trHeight w:val="8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Wybieg dla psów "Psia Łączka"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157 700,00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</w:t>
            </w:r>
          </w:p>
        </w:tc>
      </w:tr>
      <w:tr w:rsidR="008F3C67" w:rsidRPr="00BC07C7" w:rsidTr="008F3C67">
        <w:trPr>
          <w:trHeight w:val="6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Siłownie dla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</w:t>
            </w:r>
          </w:p>
        </w:tc>
      </w:tr>
      <w:tr w:rsidR="008F3C67" w:rsidRPr="00BC07C7" w:rsidTr="008F3C67">
        <w:trPr>
          <w:trHeight w:val="5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Zdolne babki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</w:tr>
      <w:tr w:rsidR="00BC07C7" w:rsidRPr="00BC07C7" w:rsidTr="0011530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07C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Przesunięcie przystanku przy ul. gen. Władysława Andersa tj. wiaty przystankowej od jezdni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7" w:rsidRPr="00BC07C7" w:rsidRDefault="00BC07C7" w:rsidP="00B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</w:tbl>
    <w:p w:rsidR="00D06AB5" w:rsidRDefault="00D06AB5"/>
    <w:p w:rsidR="008F3C67" w:rsidRDefault="008F3C67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60"/>
        <w:gridCol w:w="1313"/>
        <w:gridCol w:w="3774"/>
        <w:gridCol w:w="1875"/>
        <w:gridCol w:w="1418"/>
      </w:tblGrid>
      <w:tr w:rsidR="00D4082C" w:rsidRPr="00D4082C" w:rsidTr="00D4082C">
        <w:trPr>
          <w:trHeight w:val="8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Projekty osiedlowe wybrane do r</w:t>
            </w:r>
            <w:r w:rsidRPr="0059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</w:t>
            </w: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alizacji w ramach</w:t>
            </w:r>
            <w:r w:rsidR="009418E1" w:rsidRPr="0059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Budżetu Obywatelskiego 2020</w:t>
            </w:r>
          </w:p>
        </w:tc>
      </w:tr>
      <w:tr w:rsidR="00D4082C" w:rsidRPr="00595A08" w:rsidTr="00D4082C">
        <w:trPr>
          <w:trHeight w:val="5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Osiedle</w:t>
            </w: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projektu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Szacunkowy koszt (zł)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Liczba </w:t>
            </w:r>
            <w:r w:rsidRPr="0059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ważnych </w:t>
            </w:r>
            <w:r w:rsidRPr="00D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głosów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Postaw na zdrowie – siłownia wewnętrzna i zewnętrzna na osiedlu Piaski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260 000,00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6080</w:t>
            </w:r>
          </w:p>
        </w:tc>
      </w:tr>
      <w:tr w:rsidR="00D4082C" w:rsidRPr="00595A08" w:rsidTr="00D4082C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Kreatywny plac zabaw: "Uczymy się i bawimy aktywnie"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497 500,00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4342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Białostoczek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umundurowanie Młodzieżowej Orkiestry Dętej Zespołu Szkół Elektrycznych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24 975,00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4122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"Radosny plac zabaw" – budowa nowoczesnego, interaktywnego osiedlowego placu zabaw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3705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Dojlidy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Renowacja małej sali gimnastycznej przy Zespole Szkół Rolniczych Centrum Kształcenia Praktycznego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3333</w:t>
            </w:r>
          </w:p>
        </w:tc>
      </w:tr>
      <w:tr w:rsidR="00D4082C" w:rsidRPr="00595A08" w:rsidTr="00D4082C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Stoczek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Siłownia uniwersalna przy Szkole Podstawowej nr 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406 350,00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3065</w:t>
            </w:r>
          </w:p>
        </w:tc>
      </w:tr>
      <w:tr w:rsidR="00D4082C" w:rsidRPr="00595A08" w:rsidTr="00D4082C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Bema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Sport, rekreacja i zabawa dla każdego od małego do dużego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370 000,00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3002</w:t>
            </w:r>
          </w:p>
        </w:tc>
      </w:tr>
      <w:tr w:rsidR="00D4082C" w:rsidRPr="00595A08" w:rsidTr="00D4082C">
        <w:trPr>
          <w:trHeight w:val="12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Słoneczny Stok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Ścieżka rowerowa od ulicy </w:t>
            </w: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Marczukowskiej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basenu i miasteczka ruchu drogowego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499 000,00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2722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aktywności – kompleks sportowo- rekreacyjny przy Zespole Szkół nr 16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2327</w:t>
            </w:r>
          </w:p>
        </w:tc>
      </w:tr>
      <w:tr w:rsidR="00D4082C" w:rsidRPr="00595A08" w:rsidTr="009418E1">
        <w:trPr>
          <w:trHeight w:val="107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 Twórczej Osiedla Sienkiewicza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1960</w:t>
            </w:r>
          </w:p>
        </w:tc>
      </w:tr>
      <w:tr w:rsidR="00D4082C" w:rsidRPr="00595A08" w:rsidTr="009418E1">
        <w:trPr>
          <w:trHeight w:val="9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 Staszica – zdrowe przekąski i napoje w </w:t>
            </w: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ZSTiOzOI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1906</w:t>
            </w:r>
          </w:p>
        </w:tc>
      </w:tr>
      <w:tr w:rsidR="00D4082C" w:rsidRPr="00595A08" w:rsidTr="00D4082C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Jagódkowy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plac zabaw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352 800,00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1881</w:t>
            </w:r>
          </w:p>
        </w:tc>
      </w:tr>
      <w:tr w:rsidR="00D4082C" w:rsidRPr="00595A08" w:rsidTr="00D4082C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przy Przedszkolu Samorządowym nr 23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340 000,00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1858</w:t>
            </w:r>
          </w:p>
        </w:tc>
      </w:tr>
      <w:tr w:rsidR="00D4082C" w:rsidRPr="00595A08" w:rsidTr="00D4082C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Stworzenie kreatywnej strefy naukowej i rekreacyjnej – modernizacja terenu przy Szkole Podstawowej Nr 19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492 589,00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1659</w:t>
            </w:r>
          </w:p>
        </w:tc>
      </w:tr>
      <w:tr w:rsidR="00D4082C" w:rsidRPr="00595A08" w:rsidTr="009418E1">
        <w:trPr>
          <w:trHeight w:val="9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Jedz zdrowo i kolorowo – warsztaty na wesoło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1612</w:t>
            </w:r>
          </w:p>
        </w:tc>
      </w:tr>
      <w:tr w:rsidR="00D4082C" w:rsidRPr="00595A08" w:rsidTr="009418E1">
        <w:trPr>
          <w:trHeight w:val="12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Przebudowa alejki im. Profesorów Aliny i Andrzeja </w:t>
            </w: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Myrchów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nadania jej edukacyjno-przyrodniczego charakteru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1610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Hasankowo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plac zabaw dla dzieci przy SP nr 10 im. Izabeli Branickiej w Białymstoku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208 950,00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1355</w:t>
            </w:r>
          </w:p>
        </w:tc>
      </w:tr>
      <w:tr w:rsidR="00D4082C" w:rsidRPr="00595A08" w:rsidTr="009418E1">
        <w:trPr>
          <w:trHeight w:val="6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na Zawadach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286 900,00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</w:t>
            </w:r>
          </w:p>
        </w:tc>
      </w:tr>
      <w:tr w:rsidR="00D4082C" w:rsidRPr="00595A08" w:rsidTr="009418E1">
        <w:trPr>
          <w:trHeight w:val="7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FitPark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Zawad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496 000,00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lang w:eastAsia="pl-PL"/>
              </w:rPr>
              <w:t>O48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Dziesięciny II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lang w:eastAsia="pl-PL"/>
              </w:rPr>
              <w:t>Modernizacja szatni i podpiwniczenia SP47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</w:t>
            </w:r>
          </w:p>
        </w:tc>
      </w:tr>
      <w:tr w:rsidR="00D4082C" w:rsidRPr="00595A08" w:rsidTr="00D4082C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Łąkolandia</w:t>
            </w:r>
            <w:proofErr w:type="spellEnd"/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– kreatywna zabawa, to ważna sprawa! Plac zabaw dla dzieci przy Przedszkolu Samorządowym nr 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82C" w:rsidRPr="00D4082C" w:rsidRDefault="00D4082C" w:rsidP="00D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8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</w:t>
            </w:r>
          </w:p>
        </w:tc>
      </w:tr>
    </w:tbl>
    <w:p w:rsidR="008F3C67" w:rsidRDefault="008F3C67">
      <w:bookmarkStart w:id="0" w:name="_GoBack"/>
      <w:bookmarkEnd w:id="0"/>
    </w:p>
    <w:sectPr w:rsidR="008F3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B5" w:rsidRDefault="00D06AB5" w:rsidP="00D06AB5">
      <w:pPr>
        <w:spacing w:after="0" w:line="240" w:lineRule="auto"/>
      </w:pPr>
      <w:r>
        <w:separator/>
      </w:r>
    </w:p>
  </w:endnote>
  <w:endnote w:type="continuationSeparator" w:id="0">
    <w:p w:rsidR="00D06AB5" w:rsidRDefault="00D06AB5" w:rsidP="00D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B5" w:rsidRDefault="00D06AB5" w:rsidP="00D06AB5">
      <w:pPr>
        <w:spacing w:after="0" w:line="240" w:lineRule="auto"/>
      </w:pPr>
      <w:r>
        <w:separator/>
      </w:r>
    </w:p>
  </w:footnote>
  <w:footnote w:type="continuationSeparator" w:id="0">
    <w:p w:rsidR="00D06AB5" w:rsidRDefault="00D06AB5" w:rsidP="00D0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5" w:rsidRDefault="00D06AB5">
    <w:pPr>
      <w:pStyle w:val="Nagwek"/>
    </w:pP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5"/>
    <w:rsid w:val="0011530B"/>
    <w:rsid w:val="002C3B38"/>
    <w:rsid w:val="0046589C"/>
    <w:rsid w:val="00595A08"/>
    <w:rsid w:val="00645F2D"/>
    <w:rsid w:val="0072472F"/>
    <w:rsid w:val="007D08F3"/>
    <w:rsid w:val="008B2B52"/>
    <w:rsid w:val="008F3C67"/>
    <w:rsid w:val="009418E1"/>
    <w:rsid w:val="009536A5"/>
    <w:rsid w:val="00A36FC8"/>
    <w:rsid w:val="00B3005B"/>
    <w:rsid w:val="00BC07C7"/>
    <w:rsid w:val="00C235EA"/>
    <w:rsid w:val="00D06AB5"/>
    <w:rsid w:val="00D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3F44"/>
  <w15:chartTrackingRefBased/>
  <w15:docId w15:val="{BEF3AE95-F297-4669-A2E0-7048B3F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B5"/>
  </w:style>
  <w:style w:type="paragraph" w:styleId="Stopka">
    <w:name w:val="footer"/>
    <w:basedOn w:val="Normalny"/>
    <w:link w:val="StopkaZnak"/>
    <w:uiPriority w:val="99"/>
    <w:unhideWhenUsed/>
    <w:rsid w:val="00D0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B5"/>
  </w:style>
  <w:style w:type="paragraph" w:styleId="Tekstdymka">
    <w:name w:val="Balloon Text"/>
    <w:basedOn w:val="Normalny"/>
    <w:link w:val="TekstdymkaZnak"/>
    <w:uiPriority w:val="99"/>
    <w:semiHidden/>
    <w:unhideWhenUsed/>
    <w:rsid w:val="0064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2019-10-31T08:58:00Z</cp:lastPrinted>
  <dcterms:created xsi:type="dcterms:W3CDTF">2019-10-31T07:30:00Z</dcterms:created>
  <dcterms:modified xsi:type="dcterms:W3CDTF">2019-10-31T09:02:00Z</dcterms:modified>
</cp:coreProperties>
</file>