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2F9C7" w14:textId="01925898" w:rsidR="00722201" w:rsidRPr="005C2C27" w:rsidRDefault="00722201" w:rsidP="005C2C27">
      <w:pPr>
        <w:spacing w:before="100" w:beforeAutospacing="1" w:after="100" w:afterAutospacing="1" w:line="276" w:lineRule="auto"/>
        <w:rPr>
          <w:rFonts w:eastAsia="Times New Roman" w:cstheme="minorHAnsi"/>
          <w:sz w:val="24"/>
          <w:szCs w:val="24"/>
          <w:lang w:eastAsia="pl-PL"/>
        </w:rPr>
      </w:pPr>
    </w:p>
    <w:p w14:paraId="5E92D388" w14:textId="57AFA58E" w:rsidR="00121863" w:rsidRPr="005C2C27" w:rsidRDefault="001E4441"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Zaproszenie Prezydenta</w:t>
      </w:r>
      <w:r w:rsidR="00067DB1" w:rsidRPr="005C2C27">
        <w:rPr>
          <w:rFonts w:eastAsia="Times New Roman" w:cstheme="minorHAnsi"/>
          <w:sz w:val="24"/>
          <w:szCs w:val="24"/>
          <w:lang w:eastAsia="pl-PL"/>
        </w:rPr>
        <w:t xml:space="preserve"> Miasta Białegostoku</w:t>
      </w:r>
      <w:r w:rsidR="00722201" w:rsidRPr="005C2C27">
        <w:rPr>
          <w:rFonts w:eastAsia="Times New Roman" w:cstheme="minorHAnsi"/>
          <w:sz w:val="24"/>
          <w:szCs w:val="24"/>
          <w:lang w:eastAsia="pl-PL"/>
        </w:rPr>
        <w:t xml:space="preserve"> </w:t>
      </w:r>
      <w:r w:rsidR="00662C95" w:rsidRPr="005C2C27">
        <w:rPr>
          <w:rFonts w:eastAsia="Times New Roman" w:cstheme="minorHAnsi"/>
          <w:sz w:val="24"/>
          <w:szCs w:val="24"/>
          <w:lang w:eastAsia="pl-PL"/>
        </w:rPr>
        <w:t>z dnia</w:t>
      </w:r>
      <w:r w:rsidR="005C2C27" w:rsidRPr="005C2C27">
        <w:rPr>
          <w:rFonts w:eastAsia="Times New Roman" w:cstheme="minorHAnsi"/>
          <w:sz w:val="24"/>
          <w:szCs w:val="24"/>
          <w:lang w:eastAsia="pl-PL"/>
        </w:rPr>
        <w:t xml:space="preserve"> 15</w:t>
      </w:r>
      <w:r w:rsidR="002D5DC6" w:rsidRPr="005C2C27">
        <w:rPr>
          <w:rFonts w:eastAsia="Times New Roman" w:cstheme="minorHAnsi"/>
          <w:sz w:val="24"/>
          <w:szCs w:val="24"/>
          <w:lang w:eastAsia="pl-PL"/>
        </w:rPr>
        <w:t xml:space="preserve"> grudnia</w:t>
      </w:r>
      <w:r w:rsidR="00BF0990" w:rsidRPr="005C2C27">
        <w:rPr>
          <w:rFonts w:eastAsia="Times New Roman" w:cstheme="minorHAnsi"/>
          <w:sz w:val="24"/>
          <w:szCs w:val="24"/>
          <w:lang w:eastAsia="pl-PL"/>
        </w:rPr>
        <w:t xml:space="preserve"> </w:t>
      </w:r>
      <w:r w:rsidR="00067DB1" w:rsidRPr="005C2C27">
        <w:rPr>
          <w:rFonts w:eastAsia="Times New Roman" w:cstheme="minorHAnsi"/>
          <w:sz w:val="24"/>
          <w:szCs w:val="24"/>
          <w:lang w:eastAsia="pl-PL"/>
        </w:rPr>
        <w:t>2022</w:t>
      </w:r>
      <w:r w:rsidR="00722201" w:rsidRPr="005C2C27">
        <w:rPr>
          <w:rFonts w:eastAsia="Times New Roman" w:cstheme="minorHAnsi"/>
          <w:sz w:val="24"/>
          <w:szCs w:val="24"/>
          <w:lang w:eastAsia="pl-PL"/>
        </w:rPr>
        <w:t xml:space="preserve"> </w:t>
      </w:r>
      <w:r w:rsidR="00067DB1" w:rsidRPr="005C2C27">
        <w:rPr>
          <w:rFonts w:eastAsia="Times New Roman" w:cstheme="minorHAnsi"/>
          <w:sz w:val="24"/>
          <w:szCs w:val="24"/>
          <w:lang w:eastAsia="pl-PL"/>
        </w:rPr>
        <w:t>r.</w:t>
      </w:r>
      <w:r w:rsidR="00722201" w:rsidRPr="005C2C27">
        <w:rPr>
          <w:rFonts w:eastAsia="Times New Roman" w:cstheme="minorHAnsi"/>
          <w:sz w:val="24"/>
          <w:szCs w:val="24"/>
          <w:lang w:eastAsia="pl-PL"/>
        </w:rPr>
        <w:t xml:space="preserve"> </w:t>
      </w:r>
      <w:r w:rsidR="008C16F6" w:rsidRPr="005C2C27">
        <w:rPr>
          <w:rFonts w:eastAsia="Times New Roman" w:cstheme="minorHAnsi"/>
          <w:sz w:val="24"/>
          <w:szCs w:val="24"/>
          <w:lang w:eastAsia="pl-PL"/>
        </w:rPr>
        <w:t>d</w:t>
      </w:r>
      <w:r w:rsidR="00A7300F" w:rsidRPr="005C2C27">
        <w:rPr>
          <w:rFonts w:eastAsia="Times New Roman" w:cstheme="minorHAnsi"/>
          <w:sz w:val="24"/>
          <w:szCs w:val="24"/>
          <w:lang w:eastAsia="pl-PL"/>
        </w:rPr>
        <w:t>o składa</w:t>
      </w:r>
      <w:r w:rsidR="00D25793" w:rsidRPr="005C2C27">
        <w:rPr>
          <w:rFonts w:eastAsia="Times New Roman" w:cstheme="minorHAnsi"/>
          <w:sz w:val="24"/>
          <w:szCs w:val="24"/>
          <w:lang w:eastAsia="pl-PL"/>
        </w:rPr>
        <w:t>nia ofert na realizację zadania publicznego</w:t>
      </w:r>
      <w:r w:rsidR="00F05A47" w:rsidRPr="005C2C27">
        <w:rPr>
          <w:rFonts w:eastAsia="Times New Roman" w:cstheme="minorHAnsi"/>
          <w:sz w:val="24"/>
          <w:szCs w:val="24"/>
          <w:lang w:eastAsia="pl-PL"/>
        </w:rPr>
        <w:t xml:space="preserve"> w celu pomocy obywatelo</w:t>
      </w:r>
      <w:r w:rsidR="008C16F6" w:rsidRPr="005C2C27">
        <w:rPr>
          <w:rFonts w:eastAsia="Times New Roman" w:cstheme="minorHAnsi"/>
          <w:sz w:val="24"/>
          <w:szCs w:val="24"/>
          <w:lang w:eastAsia="pl-PL"/>
        </w:rPr>
        <w:t>m Ukrainy</w:t>
      </w:r>
    </w:p>
    <w:p w14:paraId="1F627E37" w14:textId="0A9ACF6B" w:rsidR="00380096" w:rsidRPr="005C2C27" w:rsidRDefault="00B92B14" w:rsidP="005C2C27">
      <w:pPr>
        <w:spacing w:line="276" w:lineRule="auto"/>
        <w:ind w:firstLine="708"/>
        <w:rPr>
          <w:rFonts w:eastAsia="Times New Roman" w:cstheme="minorHAnsi"/>
          <w:bCs/>
          <w:iCs/>
          <w:color w:val="00B050"/>
          <w:sz w:val="24"/>
          <w:szCs w:val="24"/>
          <w:lang w:eastAsia="pl-PL"/>
        </w:rPr>
      </w:pPr>
      <w:r w:rsidRPr="005C2C27">
        <w:rPr>
          <w:rFonts w:eastAsia="Times New Roman" w:cstheme="minorHAnsi"/>
          <w:sz w:val="24"/>
          <w:szCs w:val="24"/>
          <w:lang w:eastAsia="pl-PL"/>
        </w:rPr>
        <w:t xml:space="preserve">Na podstawie </w:t>
      </w:r>
      <w:r w:rsidRPr="005C2C27">
        <w:rPr>
          <w:rFonts w:eastAsia="Times New Roman" w:cstheme="minorHAnsi"/>
          <w:color w:val="000000"/>
          <w:sz w:val="24"/>
          <w:szCs w:val="24"/>
          <w:lang w:eastAsia="pl-PL"/>
        </w:rPr>
        <w:t xml:space="preserve">art. 12 ust. 8 </w:t>
      </w:r>
      <w:r w:rsidR="008C16F6" w:rsidRPr="005C2C27">
        <w:rPr>
          <w:rFonts w:eastAsia="Times New Roman" w:cstheme="minorHAnsi"/>
          <w:color w:val="000000"/>
          <w:sz w:val="24"/>
          <w:szCs w:val="24"/>
          <w:lang w:eastAsia="pl-PL"/>
        </w:rPr>
        <w:t xml:space="preserve">ustawy z dnia 12 marca 2022 r. </w:t>
      </w:r>
      <w:r w:rsidRPr="005C2C27">
        <w:rPr>
          <w:rFonts w:eastAsia="Times New Roman" w:cstheme="minorHAnsi"/>
          <w:color w:val="000000"/>
          <w:sz w:val="24"/>
          <w:szCs w:val="24"/>
          <w:lang w:eastAsia="pl-PL"/>
        </w:rPr>
        <w:t xml:space="preserve">o pomocy obywatelom Ukrainy w związku z konfliktem zbrojnym na terytorium tego państwa (Dz. U. z 2022 r. poz. 583 z </w:t>
      </w:r>
      <w:proofErr w:type="spellStart"/>
      <w:r w:rsidRPr="005C2C27">
        <w:rPr>
          <w:rFonts w:eastAsia="Times New Roman" w:cstheme="minorHAnsi"/>
          <w:color w:val="000000"/>
          <w:sz w:val="24"/>
          <w:szCs w:val="24"/>
          <w:lang w:eastAsia="pl-PL"/>
        </w:rPr>
        <w:t>późn</w:t>
      </w:r>
      <w:proofErr w:type="spellEnd"/>
      <w:r w:rsidRPr="005C2C27">
        <w:rPr>
          <w:rFonts w:eastAsia="Times New Roman" w:cstheme="minorHAnsi"/>
          <w:color w:val="000000"/>
          <w:sz w:val="24"/>
          <w:szCs w:val="24"/>
          <w:lang w:eastAsia="pl-PL"/>
        </w:rPr>
        <w:t>. zm.)</w:t>
      </w:r>
      <w:r w:rsidR="008C16F6" w:rsidRPr="005C2C27">
        <w:rPr>
          <w:rFonts w:eastAsia="Times New Roman" w:cstheme="minorHAnsi"/>
          <w:color w:val="000000"/>
          <w:sz w:val="24"/>
          <w:szCs w:val="24"/>
          <w:lang w:eastAsia="pl-PL"/>
        </w:rPr>
        <w:t xml:space="preserve"> </w:t>
      </w:r>
      <w:r w:rsidRPr="005C2C27">
        <w:rPr>
          <w:rFonts w:eastAsia="Times New Roman" w:cstheme="minorHAnsi"/>
          <w:sz w:val="24"/>
          <w:szCs w:val="24"/>
          <w:lang w:eastAsia="pl-PL"/>
        </w:rPr>
        <w:t>w związku</w:t>
      </w:r>
      <w:r w:rsidR="00C77C46" w:rsidRPr="005C2C27">
        <w:rPr>
          <w:rFonts w:eastAsia="Times New Roman" w:cstheme="minorHAnsi"/>
          <w:sz w:val="24"/>
          <w:szCs w:val="24"/>
          <w:lang w:eastAsia="pl-PL"/>
        </w:rPr>
        <w:t xml:space="preserve"> z §</w:t>
      </w:r>
      <w:r w:rsidRPr="005C2C27">
        <w:rPr>
          <w:rFonts w:eastAsia="Times New Roman" w:cstheme="minorHAnsi"/>
          <w:sz w:val="24"/>
          <w:szCs w:val="24"/>
          <w:lang w:eastAsia="pl-PL"/>
        </w:rPr>
        <w:t xml:space="preserve"> </w:t>
      </w:r>
      <w:r w:rsidR="00C77C46" w:rsidRPr="005C2C27">
        <w:rPr>
          <w:rFonts w:eastAsia="Times New Roman" w:cstheme="minorHAnsi"/>
          <w:sz w:val="24"/>
          <w:szCs w:val="24"/>
          <w:lang w:eastAsia="pl-PL"/>
        </w:rPr>
        <w:t>2 ust. 2 Zarządzenia</w:t>
      </w:r>
      <w:r w:rsidR="00F05A47" w:rsidRPr="005C2C27">
        <w:rPr>
          <w:rFonts w:eastAsia="Times New Roman" w:cstheme="minorHAnsi"/>
          <w:sz w:val="24"/>
          <w:szCs w:val="24"/>
          <w:lang w:eastAsia="pl-PL"/>
        </w:rPr>
        <w:t xml:space="preserve"> N</w:t>
      </w:r>
      <w:r w:rsidR="00D25793" w:rsidRPr="005C2C27">
        <w:rPr>
          <w:rFonts w:eastAsia="Times New Roman" w:cstheme="minorHAnsi"/>
          <w:sz w:val="24"/>
          <w:szCs w:val="24"/>
          <w:lang w:eastAsia="pl-PL"/>
        </w:rPr>
        <w:t xml:space="preserve">r </w:t>
      </w:r>
      <w:r w:rsidR="00C153C3" w:rsidRPr="005C2C27">
        <w:rPr>
          <w:rFonts w:eastAsia="Times New Roman" w:cstheme="minorHAnsi"/>
          <w:sz w:val="24"/>
          <w:szCs w:val="24"/>
          <w:lang w:eastAsia="pl-PL"/>
        </w:rPr>
        <w:t>1070/22 Prezydenta M</w:t>
      </w:r>
      <w:r w:rsidRPr="005C2C27">
        <w:rPr>
          <w:rFonts w:eastAsia="Times New Roman" w:cstheme="minorHAnsi"/>
          <w:sz w:val="24"/>
          <w:szCs w:val="24"/>
          <w:lang w:eastAsia="pl-PL"/>
        </w:rPr>
        <w:t xml:space="preserve">iasta Białegostoku z dnia </w:t>
      </w:r>
      <w:r w:rsidR="00C153C3" w:rsidRPr="005C2C27">
        <w:rPr>
          <w:rFonts w:eastAsia="Times New Roman" w:cstheme="minorHAnsi"/>
          <w:sz w:val="24"/>
          <w:szCs w:val="24"/>
          <w:lang w:eastAsia="pl-PL"/>
        </w:rPr>
        <w:t xml:space="preserve">20 </w:t>
      </w:r>
      <w:r w:rsidRPr="005C2C27">
        <w:rPr>
          <w:rFonts w:eastAsia="Times New Roman" w:cstheme="minorHAnsi"/>
          <w:sz w:val="24"/>
          <w:szCs w:val="24"/>
          <w:lang w:eastAsia="pl-PL"/>
        </w:rPr>
        <w:t xml:space="preserve">września 2022 r. </w:t>
      </w:r>
      <w:r w:rsidRPr="005C2C27">
        <w:rPr>
          <w:rFonts w:eastAsia="Times New Roman" w:cstheme="minorHAnsi"/>
          <w:bCs/>
          <w:iCs/>
          <w:sz w:val="24"/>
          <w:szCs w:val="24"/>
          <w:lang w:eastAsia="pl-PL"/>
        </w:rPr>
        <w:t xml:space="preserve">w sprawie określenia trybu postępowania </w:t>
      </w:r>
      <w:r w:rsidR="00380096" w:rsidRPr="005C2C27">
        <w:rPr>
          <w:rFonts w:eastAsia="Times New Roman" w:cstheme="minorHAnsi"/>
          <w:bCs/>
          <w:iCs/>
          <w:sz w:val="24"/>
          <w:szCs w:val="24"/>
          <w:lang w:eastAsia="pl-PL"/>
        </w:rPr>
        <w:br/>
      </w:r>
      <w:r w:rsidRPr="005C2C27">
        <w:rPr>
          <w:rFonts w:eastAsia="Times New Roman" w:cstheme="minorHAnsi"/>
          <w:bCs/>
          <w:iCs/>
          <w:sz w:val="24"/>
          <w:szCs w:val="24"/>
          <w:lang w:eastAsia="pl-PL"/>
        </w:rPr>
        <w:t>o udzielenie, sposobie rozliczania oraz kontroli dotacji dla organizacji pozarządowych na realizację zadań publicznych w celu pomocy obywatelom Ukrainy w związku z konfliktem zbrojnym na terytorium tego państwa z pominięciem otwartego konkursu ofert</w:t>
      </w:r>
      <w:r w:rsidR="00C77C46" w:rsidRPr="005C2C27">
        <w:rPr>
          <w:rFonts w:eastAsia="Times New Roman" w:cstheme="minorHAnsi"/>
          <w:bCs/>
          <w:iCs/>
          <w:sz w:val="24"/>
          <w:szCs w:val="24"/>
          <w:lang w:eastAsia="pl-PL"/>
        </w:rPr>
        <w:t xml:space="preserve">, Prezydent Miasta Białegostoku zaprasza </w:t>
      </w:r>
      <w:r w:rsidR="008C16F6" w:rsidRPr="005C2C27">
        <w:rPr>
          <w:rFonts w:eastAsia="Times New Roman" w:cstheme="minorHAnsi"/>
          <w:bCs/>
          <w:iCs/>
          <w:sz w:val="24"/>
          <w:szCs w:val="24"/>
          <w:lang w:eastAsia="pl-PL"/>
        </w:rPr>
        <w:t xml:space="preserve">do składania ofert na realizację zadań w celu pomocy obywatelom Ukrainy z pominięciem </w:t>
      </w:r>
      <w:r w:rsidR="00C153C3" w:rsidRPr="005C2C27">
        <w:rPr>
          <w:rFonts w:eastAsia="Times New Roman" w:cstheme="minorHAnsi"/>
          <w:bCs/>
          <w:iCs/>
          <w:sz w:val="24"/>
          <w:szCs w:val="24"/>
          <w:lang w:eastAsia="pl-PL"/>
        </w:rPr>
        <w:t xml:space="preserve">otwartego konkursu </w:t>
      </w:r>
      <w:r w:rsidR="008C16F6" w:rsidRPr="005C2C27">
        <w:rPr>
          <w:rFonts w:eastAsia="Times New Roman" w:cstheme="minorHAnsi"/>
          <w:bCs/>
          <w:iCs/>
          <w:sz w:val="24"/>
          <w:szCs w:val="24"/>
          <w:lang w:eastAsia="pl-PL"/>
        </w:rPr>
        <w:t>ofert.</w:t>
      </w:r>
    </w:p>
    <w:p w14:paraId="15868CCD" w14:textId="00CF7039" w:rsidR="00380096" w:rsidRPr="005C2C27" w:rsidRDefault="000F0ACA" w:rsidP="005C2C27">
      <w:pPr>
        <w:pStyle w:val="Akapitzlist"/>
        <w:numPr>
          <w:ilvl w:val="0"/>
          <w:numId w:val="46"/>
        </w:numPr>
        <w:spacing w:after="0" w:line="276" w:lineRule="auto"/>
        <w:ind w:left="709"/>
        <w:rPr>
          <w:rFonts w:eastAsia="Times New Roman" w:cstheme="minorHAnsi"/>
          <w:bCs/>
          <w:iCs/>
          <w:sz w:val="24"/>
          <w:szCs w:val="24"/>
          <w:lang w:eastAsia="pl-PL"/>
        </w:rPr>
      </w:pPr>
      <w:r w:rsidRPr="005C2C27">
        <w:rPr>
          <w:rFonts w:eastAsia="Times New Roman" w:cstheme="minorHAnsi"/>
          <w:bCs/>
          <w:iCs/>
          <w:sz w:val="24"/>
          <w:szCs w:val="24"/>
          <w:lang w:eastAsia="pl-PL"/>
        </w:rPr>
        <w:t xml:space="preserve">Rodzaj </w:t>
      </w:r>
      <w:r w:rsidR="00D25793" w:rsidRPr="005C2C27">
        <w:rPr>
          <w:rFonts w:eastAsia="Times New Roman" w:cstheme="minorHAnsi"/>
          <w:bCs/>
          <w:iCs/>
          <w:sz w:val="24"/>
          <w:szCs w:val="24"/>
          <w:lang w:eastAsia="pl-PL"/>
        </w:rPr>
        <w:t>z</w:t>
      </w:r>
      <w:r w:rsidR="00380096" w:rsidRPr="005C2C27">
        <w:rPr>
          <w:rFonts w:eastAsia="Times New Roman" w:cstheme="minorHAnsi"/>
          <w:bCs/>
          <w:iCs/>
          <w:sz w:val="24"/>
          <w:szCs w:val="24"/>
          <w:lang w:eastAsia="pl-PL"/>
        </w:rPr>
        <w:t>adań publiczn</w:t>
      </w:r>
      <w:r w:rsidR="008A6576" w:rsidRPr="005C2C27">
        <w:rPr>
          <w:rFonts w:eastAsia="Times New Roman" w:cstheme="minorHAnsi"/>
          <w:bCs/>
          <w:iCs/>
          <w:sz w:val="24"/>
          <w:szCs w:val="24"/>
          <w:lang w:eastAsia="pl-PL"/>
        </w:rPr>
        <w:t>ych</w:t>
      </w:r>
    </w:p>
    <w:p w14:paraId="19B4002E" w14:textId="77777777" w:rsidR="00F05A47" w:rsidRPr="005C2C27" w:rsidRDefault="00F05A47" w:rsidP="005C2C27">
      <w:pPr>
        <w:spacing w:after="0" w:line="276" w:lineRule="auto"/>
        <w:ind w:firstLine="708"/>
        <w:rPr>
          <w:rFonts w:eastAsia="Times New Roman" w:cstheme="minorHAnsi"/>
          <w:bCs/>
          <w:iCs/>
          <w:sz w:val="24"/>
          <w:szCs w:val="24"/>
          <w:lang w:eastAsia="pl-PL"/>
        </w:rPr>
      </w:pPr>
    </w:p>
    <w:p w14:paraId="38140291" w14:textId="10BA5025" w:rsidR="00C153C3" w:rsidRPr="005C2C27" w:rsidRDefault="00F05A47" w:rsidP="005C2C27">
      <w:pPr>
        <w:spacing w:after="0" w:line="276" w:lineRule="auto"/>
        <w:rPr>
          <w:rFonts w:eastAsia="Times New Roman" w:cstheme="minorHAnsi"/>
          <w:bCs/>
          <w:iCs/>
          <w:sz w:val="24"/>
          <w:szCs w:val="24"/>
          <w:lang w:eastAsia="pl-PL"/>
        </w:rPr>
      </w:pPr>
      <w:r w:rsidRPr="005C2C27">
        <w:rPr>
          <w:rFonts w:eastAsia="Times New Roman" w:cstheme="minorHAnsi"/>
          <w:bCs/>
          <w:iCs/>
          <w:sz w:val="24"/>
          <w:szCs w:val="24"/>
          <w:lang w:eastAsia="pl-PL"/>
        </w:rPr>
        <w:t>Rodzaj zadań publicznych realizowanych w ramach zaproszenia:</w:t>
      </w:r>
    </w:p>
    <w:p w14:paraId="1CFA7451" w14:textId="2B89CBA6" w:rsidR="00380096" w:rsidRPr="005C2C27" w:rsidRDefault="00C153C3" w:rsidP="005C2C27">
      <w:pPr>
        <w:pStyle w:val="Akapitzlist"/>
        <w:numPr>
          <w:ilvl w:val="0"/>
          <w:numId w:val="19"/>
        </w:numPr>
        <w:spacing w:after="0" w:line="276" w:lineRule="auto"/>
        <w:rPr>
          <w:rFonts w:cstheme="minorHAnsi"/>
          <w:sz w:val="24"/>
          <w:szCs w:val="24"/>
        </w:rPr>
      </w:pPr>
      <w:r w:rsidRPr="005C2C27">
        <w:rPr>
          <w:rFonts w:cstheme="minorHAnsi"/>
          <w:sz w:val="24"/>
          <w:szCs w:val="24"/>
        </w:rPr>
        <w:t xml:space="preserve">pomoc </w:t>
      </w:r>
      <w:r w:rsidR="00380096" w:rsidRPr="005C2C27">
        <w:rPr>
          <w:rFonts w:cstheme="minorHAnsi"/>
          <w:sz w:val="24"/>
          <w:szCs w:val="24"/>
        </w:rPr>
        <w:t>ofiarom katastrof, klęsk żywiołowych, konfliktów zbrojnych i wojen w kraju i za granicą</w:t>
      </w:r>
      <w:r w:rsidRPr="005C2C27">
        <w:rPr>
          <w:rFonts w:cstheme="minorHAnsi"/>
          <w:sz w:val="24"/>
          <w:szCs w:val="24"/>
        </w:rPr>
        <w:t>,</w:t>
      </w:r>
    </w:p>
    <w:p w14:paraId="1FA18E71" w14:textId="70BADC3B" w:rsidR="00380096" w:rsidRPr="005C2C27" w:rsidRDefault="00C153C3" w:rsidP="005C2C27">
      <w:pPr>
        <w:pStyle w:val="Akapitzlist"/>
        <w:numPr>
          <w:ilvl w:val="0"/>
          <w:numId w:val="19"/>
        </w:numPr>
        <w:spacing w:line="276" w:lineRule="auto"/>
        <w:rPr>
          <w:rFonts w:cstheme="minorHAnsi"/>
          <w:sz w:val="24"/>
          <w:szCs w:val="24"/>
        </w:rPr>
      </w:pPr>
      <w:r w:rsidRPr="005C2C27">
        <w:rPr>
          <w:rFonts w:cstheme="minorHAnsi"/>
          <w:sz w:val="24"/>
          <w:szCs w:val="24"/>
        </w:rPr>
        <w:t>działalność</w:t>
      </w:r>
      <w:r w:rsidR="00380096" w:rsidRPr="005C2C27">
        <w:rPr>
          <w:rFonts w:cstheme="minorHAnsi"/>
          <w:sz w:val="24"/>
          <w:szCs w:val="24"/>
        </w:rPr>
        <w:t xml:space="preserve"> na rzecz rodziny, macierzyństwa, rodzicielstwa, upowszechniania i ochrony praw dziecka</w:t>
      </w:r>
      <w:r w:rsidRPr="005C2C27">
        <w:rPr>
          <w:rFonts w:cstheme="minorHAnsi"/>
          <w:sz w:val="24"/>
          <w:szCs w:val="24"/>
        </w:rPr>
        <w:t>,</w:t>
      </w:r>
    </w:p>
    <w:p w14:paraId="36740860" w14:textId="31E24538" w:rsidR="00380096" w:rsidRPr="005C2C27" w:rsidRDefault="00C153C3" w:rsidP="005C2C27">
      <w:pPr>
        <w:pStyle w:val="Akapitzlist"/>
        <w:numPr>
          <w:ilvl w:val="0"/>
          <w:numId w:val="19"/>
        </w:numPr>
        <w:spacing w:line="276" w:lineRule="auto"/>
        <w:rPr>
          <w:rFonts w:eastAsia="Times New Roman" w:cstheme="minorHAnsi"/>
          <w:bCs/>
          <w:iCs/>
          <w:sz w:val="24"/>
          <w:szCs w:val="24"/>
          <w:lang w:eastAsia="pl-PL"/>
        </w:rPr>
      </w:pPr>
      <w:r w:rsidRPr="005C2C27">
        <w:rPr>
          <w:rFonts w:cstheme="minorHAnsi"/>
          <w:sz w:val="24"/>
          <w:szCs w:val="24"/>
        </w:rPr>
        <w:t>działalność</w:t>
      </w:r>
      <w:r w:rsidR="00380096" w:rsidRPr="005C2C27">
        <w:rPr>
          <w:rFonts w:cstheme="minorHAnsi"/>
          <w:sz w:val="24"/>
          <w:szCs w:val="24"/>
        </w:rPr>
        <w:t xml:space="preserve"> na rzecz integracji cudzoziemców</w:t>
      </w:r>
      <w:r w:rsidRPr="005C2C27">
        <w:rPr>
          <w:rFonts w:cstheme="minorHAnsi"/>
          <w:sz w:val="24"/>
          <w:szCs w:val="24"/>
        </w:rPr>
        <w:t>,</w:t>
      </w:r>
    </w:p>
    <w:p w14:paraId="6224551A" w14:textId="4AC06CD2" w:rsidR="009F6AFF" w:rsidRPr="005C2C27" w:rsidRDefault="00D25793" w:rsidP="005C2C27">
      <w:pPr>
        <w:pStyle w:val="Akapitzlist"/>
        <w:numPr>
          <w:ilvl w:val="0"/>
          <w:numId w:val="19"/>
        </w:numPr>
        <w:spacing w:line="276" w:lineRule="auto"/>
        <w:rPr>
          <w:rFonts w:eastAsia="Times New Roman" w:cstheme="minorHAnsi"/>
          <w:bCs/>
          <w:iCs/>
          <w:sz w:val="24"/>
          <w:szCs w:val="24"/>
          <w:lang w:eastAsia="pl-PL"/>
        </w:rPr>
      </w:pPr>
      <w:r w:rsidRPr="005C2C27">
        <w:rPr>
          <w:rFonts w:eastAsia="Times New Roman" w:cstheme="minorHAnsi"/>
          <w:bCs/>
          <w:iCs/>
          <w:sz w:val="24"/>
          <w:szCs w:val="24"/>
          <w:lang w:eastAsia="pl-PL"/>
        </w:rPr>
        <w:t>działalność wspomagająca rozwój ws</w:t>
      </w:r>
      <w:r w:rsidR="00C153C3" w:rsidRPr="005C2C27">
        <w:rPr>
          <w:rFonts w:eastAsia="Times New Roman" w:cstheme="minorHAnsi"/>
          <w:bCs/>
          <w:iCs/>
          <w:sz w:val="24"/>
          <w:szCs w:val="24"/>
          <w:lang w:eastAsia="pl-PL"/>
        </w:rPr>
        <w:t>pólnot i społeczności lokalnych.</w:t>
      </w:r>
    </w:p>
    <w:p w14:paraId="3C0847A2" w14:textId="6A11B5FA" w:rsidR="002A6BC7" w:rsidRPr="005C2C27" w:rsidRDefault="00CD639D" w:rsidP="005C2C27">
      <w:pPr>
        <w:spacing w:line="276" w:lineRule="auto"/>
        <w:rPr>
          <w:rFonts w:eastAsia="Times New Roman" w:cstheme="minorHAnsi"/>
          <w:bCs/>
          <w:iCs/>
          <w:sz w:val="24"/>
          <w:szCs w:val="24"/>
          <w:lang w:eastAsia="pl-PL"/>
        </w:rPr>
      </w:pPr>
      <w:r w:rsidRPr="005C2C27">
        <w:rPr>
          <w:rFonts w:eastAsia="Times New Roman" w:cstheme="minorHAnsi"/>
          <w:bCs/>
          <w:sz w:val="24"/>
          <w:szCs w:val="24"/>
          <w:lang w:eastAsia="pl-PL"/>
        </w:rPr>
        <w:t>Zaproszenie dotyczy prowadzenia</w:t>
      </w:r>
      <w:r w:rsidR="00BB0EF1" w:rsidRPr="005C2C27">
        <w:rPr>
          <w:rFonts w:eastAsia="Times New Roman" w:cstheme="minorHAnsi"/>
          <w:bCs/>
          <w:sz w:val="24"/>
          <w:szCs w:val="24"/>
          <w:lang w:eastAsia="pl-PL"/>
        </w:rPr>
        <w:t xml:space="preserve"> </w:t>
      </w:r>
      <w:r w:rsidR="00A34A61" w:rsidRPr="005C2C27">
        <w:rPr>
          <w:rFonts w:eastAsia="Times New Roman" w:cstheme="minorHAnsi"/>
          <w:bCs/>
          <w:sz w:val="24"/>
          <w:szCs w:val="24"/>
          <w:lang w:eastAsia="pl-PL"/>
        </w:rPr>
        <w:t xml:space="preserve">Centrum </w:t>
      </w:r>
      <w:proofErr w:type="spellStart"/>
      <w:r w:rsidR="00A34A61" w:rsidRPr="005C2C27">
        <w:rPr>
          <w:rFonts w:eastAsia="Times New Roman" w:cstheme="minorHAnsi"/>
          <w:bCs/>
          <w:sz w:val="24"/>
          <w:szCs w:val="24"/>
          <w:lang w:eastAsia="pl-PL"/>
        </w:rPr>
        <w:t>Spilno</w:t>
      </w:r>
      <w:proofErr w:type="spellEnd"/>
      <w:r w:rsidR="00617025" w:rsidRPr="005C2C27">
        <w:rPr>
          <w:rFonts w:eastAsia="Times New Roman" w:cstheme="minorHAnsi"/>
          <w:bCs/>
          <w:sz w:val="24"/>
          <w:szCs w:val="24"/>
          <w:lang w:eastAsia="pl-PL"/>
        </w:rPr>
        <w:t xml:space="preserve"> </w:t>
      </w:r>
      <w:r w:rsidR="00BB0EF1" w:rsidRPr="005C2C27">
        <w:rPr>
          <w:rFonts w:eastAsia="Times New Roman" w:cstheme="minorHAnsi"/>
          <w:bCs/>
          <w:sz w:val="24"/>
          <w:szCs w:val="24"/>
          <w:lang w:eastAsia="pl-PL"/>
        </w:rPr>
        <w:t>UNICEF Białystok</w:t>
      </w:r>
      <w:r w:rsidR="00BB0EF1" w:rsidRPr="005C2C27">
        <w:rPr>
          <w:rStyle w:val="Odwoanieprzypisudolnego"/>
          <w:rFonts w:eastAsia="Times New Roman" w:cstheme="minorHAnsi"/>
          <w:bCs/>
          <w:sz w:val="24"/>
          <w:szCs w:val="24"/>
          <w:lang w:eastAsia="pl-PL"/>
        </w:rPr>
        <w:footnoteReference w:id="1"/>
      </w:r>
      <w:r w:rsidR="00BB0EF1" w:rsidRPr="005C2C27">
        <w:rPr>
          <w:rFonts w:eastAsia="Times New Roman" w:cstheme="minorHAnsi"/>
          <w:bCs/>
          <w:sz w:val="24"/>
          <w:szCs w:val="24"/>
          <w:lang w:eastAsia="pl-PL"/>
        </w:rPr>
        <w:t>, zwane</w:t>
      </w:r>
      <w:r w:rsidRPr="005C2C27">
        <w:rPr>
          <w:rFonts w:eastAsia="Times New Roman" w:cstheme="minorHAnsi"/>
          <w:bCs/>
          <w:sz w:val="24"/>
          <w:szCs w:val="24"/>
          <w:lang w:eastAsia="pl-PL"/>
        </w:rPr>
        <w:t>go</w:t>
      </w:r>
      <w:r w:rsidR="00BB0EF1" w:rsidRPr="005C2C27">
        <w:rPr>
          <w:rFonts w:eastAsia="Times New Roman" w:cstheme="minorHAnsi"/>
          <w:bCs/>
          <w:sz w:val="24"/>
          <w:szCs w:val="24"/>
          <w:lang w:eastAsia="pl-PL"/>
        </w:rPr>
        <w:t xml:space="preserve"> dalej </w:t>
      </w:r>
      <w:proofErr w:type="spellStart"/>
      <w:r w:rsidR="00BB0EF1" w:rsidRPr="005C2C27">
        <w:rPr>
          <w:rFonts w:eastAsia="Times New Roman" w:cstheme="minorHAnsi"/>
          <w:bCs/>
          <w:sz w:val="24"/>
          <w:szCs w:val="24"/>
          <w:lang w:eastAsia="pl-PL"/>
        </w:rPr>
        <w:t>Spilno</w:t>
      </w:r>
      <w:proofErr w:type="spellEnd"/>
      <w:r w:rsidR="00BB0EF1" w:rsidRPr="005C2C27">
        <w:rPr>
          <w:rFonts w:eastAsia="Times New Roman" w:cstheme="minorHAnsi"/>
          <w:bCs/>
          <w:sz w:val="24"/>
          <w:szCs w:val="24"/>
          <w:lang w:eastAsia="pl-PL"/>
        </w:rPr>
        <w:t xml:space="preserve"> Białystok </w:t>
      </w:r>
      <w:r w:rsidRPr="005C2C27">
        <w:rPr>
          <w:rFonts w:eastAsia="Times New Roman" w:cstheme="minorHAnsi"/>
          <w:bCs/>
          <w:sz w:val="24"/>
          <w:szCs w:val="24"/>
          <w:lang w:eastAsia="pl-PL"/>
        </w:rPr>
        <w:t xml:space="preserve">i </w:t>
      </w:r>
      <w:r w:rsidR="00BB0EF1" w:rsidRPr="005C2C27">
        <w:rPr>
          <w:rFonts w:eastAsia="Times New Roman" w:cstheme="minorHAnsi"/>
          <w:bCs/>
          <w:iCs/>
          <w:sz w:val="24"/>
          <w:szCs w:val="24"/>
          <w:lang w:eastAsia="pl-PL"/>
        </w:rPr>
        <w:t>obejmuje</w:t>
      </w:r>
      <w:r w:rsidR="00F05A47" w:rsidRPr="005C2C27">
        <w:rPr>
          <w:rFonts w:eastAsia="Times New Roman" w:cstheme="minorHAnsi"/>
          <w:bCs/>
          <w:iCs/>
          <w:sz w:val="24"/>
          <w:szCs w:val="24"/>
          <w:lang w:eastAsia="pl-PL"/>
        </w:rPr>
        <w:t xml:space="preserve"> następujące zad</w:t>
      </w:r>
      <w:r w:rsidR="004F1491" w:rsidRPr="005C2C27">
        <w:rPr>
          <w:rFonts w:eastAsia="Times New Roman" w:cstheme="minorHAnsi"/>
          <w:bCs/>
          <w:iCs/>
          <w:sz w:val="24"/>
          <w:szCs w:val="24"/>
          <w:lang w:eastAsia="pl-PL"/>
        </w:rPr>
        <w:t>a</w:t>
      </w:r>
      <w:r w:rsidR="00F05A47" w:rsidRPr="005C2C27">
        <w:rPr>
          <w:rFonts w:eastAsia="Times New Roman" w:cstheme="minorHAnsi"/>
          <w:bCs/>
          <w:iCs/>
          <w:sz w:val="24"/>
          <w:szCs w:val="24"/>
          <w:lang w:eastAsia="pl-PL"/>
        </w:rPr>
        <w:t>nia:</w:t>
      </w:r>
    </w:p>
    <w:p w14:paraId="31D2D672" w14:textId="05EBF085" w:rsidR="009935DF" w:rsidRPr="005C2C27" w:rsidRDefault="009A1716" w:rsidP="005C2C27">
      <w:pPr>
        <w:spacing w:before="100" w:beforeAutospacing="1" w:after="100" w:afterAutospacing="1" w:line="276" w:lineRule="auto"/>
        <w:rPr>
          <w:rFonts w:eastAsia="Times New Roman" w:cstheme="minorHAnsi"/>
          <w:bCs/>
          <w:sz w:val="24"/>
          <w:szCs w:val="24"/>
          <w:u w:val="single"/>
          <w:lang w:eastAsia="pl-PL"/>
        </w:rPr>
      </w:pPr>
      <w:r w:rsidRPr="005C2C27">
        <w:rPr>
          <w:rFonts w:eastAsia="Times New Roman" w:cstheme="minorHAnsi"/>
          <w:bCs/>
          <w:sz w:val="24"/>
          <w:szCs w:val="24"/>
          <w:u w:val="single"/>
          <w:lang w:eastAsia="pl-PL"/>
        </w:rPr>
        <w:t xml:space="preserve">Zadanie 1. </w:t>
      </w:r>
      <w:r w:rsidR="00370CC7" w:rsidRPr="005C2C27">
        <w:rPr>
          <w:rFonts w:eastAsia="Times New Roman" w:cstheme="minorHAnsi"/>
          <w:bCs/>
          <w:sz w:val="24"/>
          <w:szCs w:val="24"/>
          <w:u w:val="single"/>
          <w:lang w:eastAsia="pl-PL"/>
        </w:rPr>
        <w:t xml:space="preserve">Organizacja działań informacyjnych w ramach </w:t>
      </w:r>
      <w:proofErr w:type="spellStart"/>
      <w:r w:rsidR="003229A1" w:rsidRPr="005C2C27">
        <w:rPr>
          <w:rFonts w:eastAsia="Times New Roman" w:cstheme="minorHAnsi"/>
          <w:bCs/>
          <w:sz w:val="24"/>
          <w:szCs w:val="24"/>
          <w:u w:val="single"/>
          <w:lang w:eastAsia="pl-PL"/>
        </w:rPr>
        <w:t>Spilno</w:t>
      </w:r>
      <w:proofErr w:type="spellEnd"/>
      <w:r w:rsidR="00370CC7" w:rsidRPr="005C2C27">
        <w:rPr>
          <w:rFonts w:eastAsia="Times New Roman" w:cstheme="minorHAnsi"/>
          <w:bCs/>
          <w:sz w:val="24"/>
          <w:szCs w:val="24"/>
          <w:u w:val="single"/>
          <w:lang w:eastAsia="pl-PL"/>
        </w:rPr>
        <w:t xml:space="preserve"> </w:t>
      </w:r>
      <w:r w:rsidR="00C671C3" w:rsidRPr="005C2C27">
        <w:rPr>
          <w:rFonts w:eastAsia="Times New Roman" w:cstheme="minorHAnsi"/>
          <w:bCs/>
          <w:sz w:val="24"/>
          <w:szCs w:val="24"/>
          <w:u w:val="single"/>
          <w:lang w:eastAsia="pl-PL"/>
        </w:rPr>
        <w:t>Białystok</w:t>
      </w:r>
      <w:r w:rsidR="001D40B5" w:rsidRPr="005C2C27">
        <w:rPr>
          <w:rFonts w:eastAsia="Times New Roman" w:cstheme="minorHAnsi"/>
          <w:bCs/>
          <w:sz w:val="24"/>
          <w:szCs w:val="24"/>
          <w:u w:val="single"/>
          <w:lang w:eastAsia="pl-PL"/>
        </w:rPr>
        <w:t>:</w:t>
      </w:r>
      <w:r w:rsidR="009935DF" w:rsidRPr="005C2C27">
        <w:rPr>
          <w:rFonts w:eastAsia="Times New Roman" w:cstheme="minorHAnsi"/>
          <w:bCs/>
          <w:sz w:val="24"/>
          <w:szCs w:val="24"/>
          <w:u w:val="single"/>
          <w:lang w:eastAsia="pl-PL"/>
        </w:rPr>
        <w:t xml:space="preserve"> </w:t>
      </w:r>
    </w:p>
    <w:p w14:paraId="5F82F1B4" w14:textId="5A4DD2D3" w:rsidR="002A37A8" w:rsidRPr="005C2C27" w:rsidRDefault="00474FE3"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 xml:space="preserve">prowadzenie punktu informacyjnego </w:t>
      </w:r>
      <w:r w:rsidR="00C8198D" w:rsidRPr="005C2C27">
        <w:rPr>
          <w:rFonts w:eastAsia="Times New Roman" w:cstheme="minorHAnsi"/>
          <w:sz w:val="24"/>
          <w:szCs w:val="24"/>
          <w:lang w:eastAsia="pl-PL"/>
        </w:rPr>
        <w:t xml:space="preserve">w </w:t>
      </w:r>
      <w:proofErr w:type="spellStart"/>
      <w:r w:rsidR="002A37A8" w:rsidRPr="005C2C27">
        <w:rPr>
          <w:rFonts w:eastAsia="Times New Roman" w:cstheme="minorHAnsi"/>
          <w:bCs/>
          <w:sz w:val="24"/>
          <w:szCs w:val="24"/>
          <w:lang w:eastAsia="pl-PL"/>
        </w:rPr>
        <w:t>Spilno</w:t>
      </w:r>
      <w:proofErr w:type="spellEnd"/>
      <w:r w:rsidR="002A37A8" w:rsidRPr="005C2C27">
        <w:rPr>
          <w:rFonts w:eastAsia="Times New Roman" w:cstheme="minorHAnsi"/>
          <w:bCs/>
          <w:sz w:val="24"/>
          <w:szCs w:val="24"/>
          <w:lang w:eastAsia="pl-PL"/>
        </w:rPr>
        <w:t xml:space="preserve"> </w:t>
      </w:r>
      <w:r w:rsidR="00C8198D" w:rsidRPr="005C2C27">
        <w:rPr>
          <w:rFonts w:eastAsia="Times New Roman" w:cstheme="minorHAnsi"/>
          <w:sz w:val="24"/>
          <w:szCs w:val="24"/>
          <w:lang w:eastAsia="pl-PL"/>
        </w:rPr>
        <w:t xml:space="preserve">Białystok </w:t>
      </w:r>
      <w:r w:rsidR="002501F7" w:rsidRPr="005C2C27">
        <w:rPr>
          <w:rFonts w:eastAsia="Times New Roman" w:cstheme="minorHAnsi"/>
          <w:sz w:val="24"/>
          <w:szCs w:val="24"/>
          <w:lang w:eastAsia="pl-PL"/>
        </w:rPr>
        <w:t>przy ul. Św. Rocha 3 (min</w:t>
      </w:r>
      <w:r w:rsidR="004F1491" w:rsidRPr="005C2C27">
        <w:rPr>
          <w:rFonts w:eastAsia="Times New Roman" w:cstheme="minorHAnsi"/>
          <w:sz w:val="24"/>
          <w:szCs w:val="24"/>
          <w:lang w:eastAsia="pl-PL"/>
        </w:rPr>
        <w:t xml:space="preserve">imum </w:t>
      </w:r>
      <w:r w:rsidR="002501F7" w:rsidRPr="005C2C27">
        <w:rPr>
          <w:rFonts w:eastAsia="Times New Roman" w:cstheme="minorHAnsi"/>
          <w:sz w:val="24"/>
          <w:szCs w:val="24"/>
          <w:lang w:eastAsia="pl-PL"/>
        </w:rPr>
        <w:t xml:space="preserve">5 dni w tygodniu, co najmniej 2 dni w godzinach popołudniowych. </w:t>
      </w:r>
      <w:r w:rsidR="00A34A61" w:rsidRPr="005C2C27">
        <w:rPr>
          <w:rFonts w:eastAsia="Times New Roman" w:cstheme="minorHAnsi"/>
          <w:sz w:val="24"/>
          <w:szCs w:val="24"/>
          <w:lang w:eastAsia="pl-PL"/>
        </w:rPr>
        <w:t>Co najmniej jedna osoba obsługująca</w:t>
      </w:r>
      <w:r w:rsidR="002501F7" w:rsidRPr="005C2C27">
        <w:rPr>
          <w:rFonts w:eastAsia="Times New Roman" w:cstheme="minorHAnsi"/>
          <w:sz w:val="24"/>
          <w:szCs w:val="24"/>
          <w:lang w:eastAsia="pl-PL"/>
        </w:rPr>
        <w:t xml:space="preserve"> punkt </w:t>
      </w:r>
      <w:r w:rsidR="00A34A61" w:rsidRPr="005C2C27">
        <w:rPr>
          <w:rFonts w:eastAsia="Times New Roman" w:cstheme="minorHAnsi"/>
          <w:sz w:val="24"/>
          <w:szCs w:val="24"/>
          <w:lang w:eastAsia="pl-PL"/>
        </w:rPr>
        <w:t>powinna</w:t>
      </w:r>
      <w:r w:rsidR="00BE5098" w:rsidRPr="005C2C27">
        <w:rPr>
          <w:rFonts w:eastAsia="Times New Roman" w:cstheme="minorHAnsi"/>
          <w:sz w:val="24"/>
          <w:szCs w:val="24"/>
          <w:lang w:eastAsia="pl-PL"/>
        </w:rPr>
        <w:t xml:space="preserve"> posługiwać się</w:t>
      </w:r>
      <w:r w:rsidR="008D6182" w:rsidRPr="005C2C27">
        <w:rPr>
          <w:rFonts w:eastAsia="Times New Roman" w:cstheme="minorHAnsi"/>
          <w:sz w:val="24"/>
          <w:szCs w:val="24"/>
          <w:lang w:eastAsia="pl-PL"/>
        </w:rPr>
        <w:t xml:space="preserve"> językiem</w:t>
      </w:r>
      <w:r w:rsidR="002501F7" w:rsidRPr="005C2C27">
        <w:rPr>
          <w:rFonts w:eastAsia="Times New Roman" w:cstheme="minorHAnsi"/>
          <w:sz w:val="24"/>
          <w:szCs w:val="24"/>
          <w:lang w:eastAsia="pl-PL"/>
        </w:rPr>
        <w:t xml:space="preserve"> ukraiński</w:t>
      </w:r>
      <w:r w:rsidR="008D6182" w:rsidRPr="005C2C27">
        <w:rPr>
          <w:rFonts w:eastAsia="Times New Roman" w:cstheme="minorHAnsi"/>
          <w:sz w:val="24"/>
          <w:szCs w:val="24"/>
          <w:lang w:eastAsia="pl-PL"/>
        </w:rPr>
        <w:t>m</w:t>
      </w:r>
      <w:r w:rsidR="002501F7" w:rsidRPr="005C2C27">
        <w:rPr>
          <w:rFonts w:eastAsia="Times New Roman" w:cstheme="minorHAnsi"/>
          <w:sz w:val="24"/>
          <w:szCs w:val="24"/>
          <w:lang w:eastAsia="pl-PL"/>
        </w:rPr>
        <w:t>, zalecane</w:t>
      </w:r>
      <w:r w:rsidR="001D40B5" w:rsidRPr="005C2C27">
        <w:rPr>
          <w:rFonts w:eastAsia="Times New Roman" w:cstheme="minorHAnsi"/>
          <w:sz w:val="24"/>
          <w:szCs w:val="24"/>
          <w:lang w:eastAsia="pl-PL"/>
        </w:rPr>
        <w:t xml:space="preserve"> jest </w:t>
      </w:r>
      <w:r w:rsidR="002501F7" w:rsidRPr="005C2C27">
        <w:rPr>
          <w:rFonts w:eastAsia="Times New Roman" w:cstheme="minorHAnsi"/>
          <w:sz w:val="24"/>
          <w:szCs w:val="24"/>
          <w:lang w:eastAsia="pl-PL"/>
        </w:rPr>
        <w:t xml:space="preserve"> zatrudnienie uchodźcy z Ukrainy),</w:t>
      </w:r>
    </w:p>
    <w:p w14:paraId="5410419E" w14:textId="663E3A93" w:rsidR="001D40B5" w:rsidRPr="005C2C27" w:rsidRDefault="00474FE3"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z</w:t>
      </w:r>
      <w:r w:rsidR="00370CC7" w:rsidRPr="005C2C27">
        <w:rPr>
          <w:rFonts w:eastAsia="Times New Roman" w:cstheme="minorHAnsi"/>
          <w:sz w:val="24"/>
          <w:szCs w:val="24"/>
          <w:lang w:eastAsia="pl-PL"/>
        </w:rPr>
        <w:t>bieranie</w:t>
      </w:r>
      <w:r w:rsidR="00C406A4" w:rsidRPr="005C2C27">
        <w:rPr>
          <w:rFonts w:eastAsia="Times New Roman" w:cstheme="minorHAnsi"/>
          <w:sz w:val="24"/>
          <w:szCs w:val="24"/>
          <w:lang w:eastAsia="pl-PL"/>
        </w:rPr>
        <w:t xml:space="preserve">, weryfikacja </w:t>
      </w:r>
      <w:r w:rsidR="00370CC7" w:rsidRPr="005C2C27">
        <w:rPr>
          <w:rFonts w:eastAsia="Times New Roman" w:cstheme="minorHAnsi"/>
          <w:sz w:val="24"/>
          <w:szCs w:val="24"/>
          <w:lang w:eastAsia="pl-PL"/>
        </w:rPr>
        <w:t>oraz udostępnianie informacji o ofercie wsparcia i akcjach pomocowych</w:t>
      </w:r>
      <w:r w:rsidR="00C406A4" w:rsidRPr="005C2C27">
        <w:rPr>
          <w:rFonts w:eastAsia="Times New Roman" w:cstheme="minorHAnsi"/>
          <w:sz w:val="24"/>
          <w:szCs w:val="24"/>
          <w:lang w:eastAsia="pl-PL"/>
        </w:rPr>
        <w:t xml:space="preserve"> Miasta Białystok, instytucji</w:t>
      </w:r>
      <w:r w:rsidR="000E1B66" w:rsidRPr="005C2C27">
        <w:rPr>
          <w:rFonts w:eastAsia="Times New Roman" w:cstheme="minorHAnsi"/>
          <w:sz w:val="24"/>
          <w:szCs w:val="24"/>
          <w:lang w:eastAsia="pl-PL"/>
        </w:rPr>
        <w:t xml:space="preserve"> publicznych</w:t>
      </w:r>
      <w:r w:rsidR="00722201" w:rsidRPr="005C2C27">
        <w:rPr>
          <w:rFonts w:eastAsia="Times New Roman" w:cstheme="minorHAnsi"/>
          <w:sz w:val="24"/>
          <w:szCs w:val="24"/>
          <w:lang w:eastAsia="pl-PL"/>
        </w:rPr>
        <w:t xml:space="preserve">, </w:t>
      </w:r>
      <w:r w:rsidR="00031E7F" w:rsidRPr="005C2C27">
        <w:rPr>
          <w:rFonts w:eastAsia="Times New Roman" w:cstheme="minorHAnsi"/>
          <w:sz w:val="24"/>
          <w:szCs w:val="24"/>
          <w:lang w:eastAsia="pl-PL"/>
        </w:rPr>
        <w:t>organizacji pozarządowych</w:t>
      </w:r>
      <w:r w:rsidR="00C153C3" w:rsidRPr="005C2C27">
        <w:rPr>
          <w:rFonts w:eastAsia="Times New Roman" w:cstheme="minorHAnsi"/>
          <w:sz w:val="24"/>
          <w:szCs w:val="24"/>
          <w:lang w:eastAsia="pl-PL"/>
        </w:rPr>
        <w:t xml:space="preserve">, </w:t>
      </w:r>
      <w:r w:rsidR="00370CC7" w:rsidRPr="005C2C27">
        <w:rPr>
          <w:rFonts w:eastAsia="Times New Roman" w:cstheme="minorHAnsi"/>
          <w:sz w:val="24"/>
          <w:szCs w:val="24"/>
          <w:lang w:eastAsia="pl-PL"/>
        </w:rPr>
        <w:t>grup nieformalnych</w:t>
      </w:r>
      <w:r w:rsidR="00C406A4" w:rsidRPr="005C2C27">
        <w:rPr>
          <w:rFonts w:eastAsia="Times New Roman" w:cstheme="minorHAnsi"/>
          <w:sz w:val="24"/>
          <w:szCs w:val="24"/>
          <w:lang w:eastAsia="pl-PL"/>
        </w:rPr>
        <w:t>, przedsiębiorców</w:t>
      </w:r>
      <w:r w:rsidR="00370CC7" w:rsidRPr="005C2C27">
        <w:rPr>
          <w:rFonts w:eastAsia="Times New Roman" w:cstheme="minorHAnsi"/>
          <w:sz w:val="24"/>
          <w:szCs w:val="24"/>
          <w:lang w:eastAsia="pl-PL"/>
        </w:rPr>
        <w:t xml:space="preserve"> </w:t>
      </w:r>
      <w:r w:rsidR="00BA38DC" w:rsidRPr="005C2C27">
        <w:rPr>
          <w:rFonts w:eastAsia="Times New Roman" w:cstheme="minorHAnsi"/>
          <w:sz w:val="24"/>
          <w:szCs w:val="24"/>
          <w:lang w:eastAsia="pl-PL"/>
        </w:rPr>
        <w:t>skierowanych do</w:t>
      </w:r>
      <w:r w:rsidR="00370CC7" w:rsidRPr="005C2C27">
        <w:rPr>
          <w:rFonts w:eastAsia="Times New Roman" w:cstheme="minorHAnsi"/>
          <w:sz w:val="24"/>
          <w:szCs w:val="24"/>
          <w:lang w:eastAsia="pl-PL"/>
        </w:rPr>
        <w:t xml:space="preserve"> obywateli Ukrainy</w:t>
      </w:r>
      <w:r w:rsidR="00A34A61" w:rsidRPr="005C2C27">
        <w:rPr>
          <w:rFonts w:eastAsia="Times New Roman" w:cstheme="minorHAnsi"/>
          <w:sz w:val="24"/>
          <w:szCs w:val="24"/>
          <w:lang w:eastAsia="pl-PL"/>
        </w:rPr>
        <w:t xml:space="preserve">, </w:t>
      </w:r>
    </w:p>
    <w:p w14:paraId="58F987D1" w14:textId="77777777" w:rsidR="005E27F0" w:rsidRPr="005C2C27" w:rsidRDefault="00370CC7"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lastRenderedPageBreak/>
        <w:t>zapewnienie interwencyjnych tłumaczeń w ramach świadczonej pomocy</w:t>
      </w:r>
      <w:r w:rsidR="00CC3001" w:rsidRPr="005C2C27">
        <w:rPr>
          <w:rFonts w:eastAsia="Times New Roman" w:cstheme="minorHAnsi"/>
          <w:sz w:val="24"/>
          <w:szCs w:val="24"/>
          <w:lang w:eastAsia="pl-PL"/>
        </w:rPr>
        <w:t>,</w:t>
      </w:r>
    </w:p>
    <w:p w14:paraId="7970531B" w14:textId="0C38C664" w:rsidR="005E27F0" w:rsidRPr="005C2C27" w:rsidRDefault="00370CC7"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przygotowanie i tłumaczenie</w:t>
      </w:r>
      <w:r w:rsidR="001F7A60" w:rsidRPr="005C2C27">
        <w:rPr>
          <w:rFonts w:eastAsia="Times New Roman" w:cstheme="minorHAnsi"/>
          <w:sz w:val="24"/>
          <w:szCs w:val="24"/>
          <w:lang w:eastAsia="pl-PL"/>
        </w:rPr>
        <w:t xml:space="preserve"> materiałów</w:t>
      </w:r>
      <w:r w:rsidRPr="005C2C27">
        <w:rPr>
          <w:rFonts w:eastAsia="Times New Roman" w:cstheme="minorHAnsi"/>
          <w:sz w:val="24"/>
          <w:szCs w:val="24"/>
          <w:lang w:eastAsia="pl-PL"/>
        </w:rPr>
        <w:t xml:space="preserve"> informac</w:t>
      </w:r>
      <w:r w:rsidR="001F7A60" w:rsidRPr="005C2C27">
        <w:rPr>
          <w:rFonts w:eastAsia="Times New Roman" w:cstheme="minorHAnsi"/>
          <w:sz w:val="24"/>
          <w:szCs w:val="24"/>
          <w:lang w:eastAsia="pl-PL"/>
        </w:rPr>
        <w:t>yjnych</w:t>
      </w:r>
      <w:r w:rsidR="00617025" w:rsidRPr="005C2C27">
        <w:rPr>
          <w:rFonts w:eastAsia="Times New Roman" w:cstheme="minorHAnsi"/>
          <w:sz w:val="24"/>
          <w:szCs w:val="24"/>
          <w:lang w:eastAsia="pl-PL"/>
        </w:rPr>
        <w:t>,</w:t>
      </w:r>
      <w:r w:rsidR="00A34A61" w:rsidRPr="005C2C27">
        <w:rPr>
          <w:rFonts w:eastAsia="Times New Roman" w:cstheme="minorHAnsi"/>
          <w:sz w:val="24"/>
          <w:szCs w:val="24"/>
          <w:lang w:eastAsia="pl-PL"/>
        </w:rPr>
        <w:t xml:space="preserve"> </w:t>
      </w:r>
      <w:r w:rsidRPr="005C2C27">
        <w:rPr>
          <w:rFonts w:eastAsia="Times New Roman" w:cstheme="minorHAnsi"/>
          <w:sz w:val="24"/>
          <w:szCs w:val="24"/>
          <w:lang w:eastAsia="pl-PL"/>
        </w:rPr>
        <w:t>ich druk i dystrybucja</w:t>
      </w:r>
      <w:r w:rsidR="000E1B66" w:rsidRPr="005C2C27">
        <w:rPr>
          <w:rFonts w:eastAsia="Times New Roman" w:cstheme="minorHAnsi"/>
          <w:sz w:val="24"/>
          <w:szCs w:val="24"/>
          <w:lang w:eastAsia="pl-PL"/>
        </w:rPr>
        <w:t>,</w:t>
      </w:r>
    </w:p>
    <w:p w14:paraId="7E1C0319" w14:textId="6CA26EED" w:rsidR="00022DF4" w:rsidRPr="005C2C27" w:rsidRDefault="00022DF4"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 xml:space="preserve">administrowanie profilem na portalu społecznościowym </w:t>
      </w:r>
      <w:proofErr w:type="spellStart"/>
      <w:r w:rsidRPr="005C2C27">
        <w:rPr>
          <w:rFonts w:eastAsia="Times New Roman" w:cstheme="minorHAnsi"/>
          <w:sz w:val="24"/>
          <w:szCs w:val="24"/>
          <w:lang w:eastAsia="pl-PL"/>
        </w:rPr>
        <w:t>facebook</w:t>
      </w:r>
      <w:proofErr w:type="spellEnd"/>
      <w:r w:rsidRPr="005C2C27">
        <w:rPr>
          <w:rFonts w:eastAsia="Times New Roman" w:cstheme="minorHAnsi"/>
          <w:sz w:val="24"/>
          <w:szCs w:val="24"/>
          <w:lang w:eastAsia="pl-PL"/>
        </w:rPr>
        <w:t xml:space="preserve"> oraz prowadzanie grupy na tym portalu,</w:t>
      </w:r>
    </w:p>
    <w:p w14:paraId="2E867AAD" w14:textId="0C980D55" w:rsidR="00585CC0" w:rsidRPr="005C2C27" w:rsidRDefault="00585CC0"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druk i dystrybucja materiałów informacyjnych opracowanych przez UNICEF,</w:t>
      </w:r>
    </w:p>
    <w:p w14:paraId="7967B76D" w14:textId="08E7179F" w:rsidR="001F7A60" w:rsidRPr="005C2C27" w:rsidRDefault="001D40B5"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zakup usług i</w:t>
      </w:r>
      <w:r w:rsidR="00F6505C" w:rsidRPr="005C2C27">
        <w:rPr>
          <w:rFonts w:eastAsia="Times New Roman" w:cstheme="minorHAnsi"/>
          <w:sz w:val="24"/>
          <w:szCs w:val="24"/>
          <w:lang w:eastAsia="pl-PL"/>
        </w:rPr>
        <w:t xml:space="preserve"> materiałów promujących </w:t>
      </w:r>
      <w:r w:rsidR="001E4441" w:rsidRPr="005C2C27">
        <w:rPr>
          <w:rFonts w:eastAsia="Times New Roman" w:cstheme="minorHAnsi"/>
          <w:sz w:val="24"/>
          <w:szCs w:val="24"/>
          <w:lang w:eastAsia="pl-PL"/>
        </w:rPr>
        <w:t xml:space="preserve">działania </w:t>
      </w:r>
      <w:proofErr w:type="spellStart"/>
      <w:r w:rsidR="001E4441" w:rsidRPr="005C2C27">
        <w:rPr>
          <w:rFonts w:eastAsia="Times New Roman" w:cstheme="minorHAnsi"/>
          <w:sz w:val="24"/>
          <w:szCs w:val="24"/>
          <w:lang w:eastAsia="pl-PL"/>
        </w:rPr>
        <w:t>Spilno</w:t>
      </w:r>
      <w:proofErr w:type="spellEnd"/>
      <w:r w:rsidR="00F6505C" w:rsidRPr="005C2C27">
        <w:rPr>
          <w:rFonts w:eastAsia="Times New Roman" w:cstheme="minorHAnsi"/>
          <w:bCs/>
          <w:sz w:val="24"/>
          <w:szCs w:val="24"/>
          <w:lang w:eastAsia="pl-PL"/>
        </w:rPr>
        <w:t xml:space="preserve"> Białystok</w:t>
      </w:r>
      <w:r w:rsidR="00C153C3" w:rsidRPr="005C2C27">
        <w:rPr>
          <w:rFonts w:eastAsia="Times New Roman" w:cstheme="minorHAnsi"/>
          <w:bCs/>
          <w:sz w:val="24"/>
          <w:szCs w:val="24"/>
          <w:lang w:eastAsia="pl-PL"/>
        </w:rPr>
        <w:t>,</w:t>
      </w:r>
    </w:p>
    <w:p w14:paraId="01293DAD" w14:textId="57B8860E" w:rsidR="001F7A60" w:rsidRPr="005C2C27" w:rsidRDefault="000E1B66" w:rsidP="005C2C27">
      <w:pPr>
        <w:pStyle w:val="Akapitzlist"/>
        <w:numPr>
          <w:ilvl w:val="0"/>
          <w:numId w:val="47"/>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koordynacj</w:t>
      </w:r>
      <w:r w:rsidR="00F54CED" w:rsidRPr="005C2C27">
        <w:rPr>
          <w:rFonts w:eastAsia="Times New Roman" w:cstheme="minorHAnsi"/>
          <w:sz w:val="24"/>
          <w:szCs w:val="24"/>
          <w:lang w:eastAsia="pl-PL"/>
        </w:rPr>
        <w:t>a</w:t>
      </w:r>
      <w:r w:rsidRPr="005C2C27">
        <w:rPr>
          <w:rFonts w:eastAsia="Times New Roman" w:cstheme="minorHAnsi"/>
          <w:sz w:val="24"/>
          <w:szCs w:val="24"/>
          <w:lang w:eastAsia="pl-PL"/>
        </w:rPr>
        <w:t xml:space="preserve"> i raportowanie działań organizowanych w ramach </w:t>
      </w:r>
      <w:proofErr w:type="spellStart"/>
      <w:r w:rsidR="00243D85" w:rsidRPr="005C2C27">
        <w:rPr>
          <w:rFonts w:eastAsia="Times New Roman" w:cstheme="minorHAnsi"/>
          <w:bCs/>
          <w:sz w:val="24"/>
          <w:szCs w:val="24"/>
          <w:lang w:eastAsia="pl-PL"/>
        </w:rPr>
        <w:t>Spilno</w:t>
      </w:r>
      <w:proofErr w:type="spellEnd"/>
      <w:r w:rsidR="00243D85" w:rsidRPr="005C2C27">
        <w:rPr>
          <w:rFonts w:eastAsia="Times New Roman" w:cstheme="minorHAnsi"/>
          <w:bCs/>
          <w:sz w:val="24"/>
          <w:szCs w:val="24"/>
          <w:lang w:eastAsia="pl-PL"/>
        </w:rPr>
        <w:t xml:space="preserve"> Białystok</w:t>
      </w:r>
      <w:r w:rsidRPr="005C2C27">
        <w:rPr>
          <w:rFonts w:eastAsia="Times New Roman" w:cstheme="minorHAnsi"/>
          <w:sz w:val="24"/>
          <w:szCs w:val="24"/>
          <w:lang w:eastAsia="pl-PL"/>
        </w:rPr>
        <w:t>,</w:t>
      </w:r>
      <w:r w:rsidR="00330C39" w:rsidRPr="005C2C27">
        <w:rPr>
          <w:rFonts w:eastAsia="Times New Roman" w:cstheme="minorHAnsi"/>
          <w:sz w:val="24"/>
          <w:szCs w:val="24"/>
          <w:lang w:eastAsia="pl-PL"/>
        </w:rPr>
        <w:t xml:space="preserve"> </w:t>
      </w:r>
      <w:r w:rsidRPr="005C2C27">
        <w:rPr>
          <w:rFonts w:eastAsia="Times New Roman" w:cstheme="minorHAnsi"/>
          <w:sz w:val="24"/>
          <w:szCs w:val="24"/>
          <w:lang w:eastAsia="pl-PL"/>
        </w:rPr>
        <w:t xml:space="preserve">w tym stały kontakt z innymi realizatorami </w:t>
      </w:r>
      <w:r w:rsidR="00F54CED" w:rsidRPr="005C2C27">
        <w:rPr>
          <w:rFonts w:eastAsia="Times New Roman" w:cstheme="minorHAnsi"/>
          <w:sz w:val="24"/>
          <w:szCs w:val="24"/>
          <w:lang w:eastAsia="pl-PL"/>
        </w:rPr>
        <w:t>zadań.</w:t>
      </w:r>
    </w:p>
    <w:p w14:paraId="3F136F26" w14:textId="79536BD6" w:rsidR="00722201" w:rsidRPr="005C2C27" w:rsidRDefault="00CC3001"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Do</w:t>
      </w:r>
      <w:r w:rsidR="000C7D1C" w:rsidRPr="005C2C27">
        <w:rPr>
          <w:rFonts w:eastAsia="Times New Roman" w:cstheme="minorHAnsi"/>
          <w:sz w:val="24"/>
          <w:szCs w:val="24"/>
          <w:lang w:eastAsia="pl-PL"/>
        </w:rPr>
        <w:t xml:space="preserve"> realizacji </w:t>
      </w:r>
      <w:r w:rsidR="001D4404" w:rsidRPr="005C2C27">
        <w:rPr>
          <w:rFonts w:eastAsia="Times New Roman" w:cstheme="minorHAnsi"/>
          <w:sz w:val="24"/>
          <w:szCs w:val="24"/>
          <w:lang w:eastAsia="pl-PL"/>
        </w:rPr>
        <w:t xml:space="preserve">tego </w:t>
      </w:r>
      <w:r w:rsidR="000C7D1C" w:rsidRPr="005C2C27">
        <w:rPr>
          <w:rFonts w:eastAsia="Times New Roman" w:cstheme="minorHAnsi"/>
          <w:sz w:val="24"/>
          <w:szCs w:val="24"/>
          <w:lang w:eastAsia="pl-PL"/>
        </w:rPr>
        <w:t>zadania do</w:t>
      </w:r>
      <w:r w:rsidRPr="005C2C27">
        <w:rPr>
          <w:rFonts w:eastAsia="Times New Roman" w:cstheme="minorHAnsi"/>
          <w:sz w:val="24"/>
          <w:szCs w:val="24"/>
          <w:lang w:eastAsia="pl-PL"/>
        </w:rPr>
        <w:t>puszcza się wybór</w:t>
      </w:r>
      <w:r w:rsidR="000C7D1C" w:rsidRPr="005C2C27">
        <w:rPr>
          <w:rFonts w:eastAsia="Times New Roman" w:cstheme="minorHAnsi"/>
          <w:sz w:val="24"/>
          <w:szCs w:val="24"/>
          <w:lang w:eastAsia="pl-PL"/>
        </w:rPr>
        <w:t xml:space="preserve"> tylko</w:t>
      </w:r>
      <w:r w:rsidRPr="005C2C27">
        <w:rPr>
          <w:rFonts w:eastAsia="Times New Roman" w:cstheme="minorHAnsi"/>
          <w:sz w:val="24"/>
          <w:szCs w:val="24"/>
          <w:lang w:eastAsia="pl-PL"/>
        </w:rPr>
        <w:t xml:space="preserve"> jednego oferenta.</w:t>
      </w:r>
      <w:r w:rsidR="00A34A61" w:rsidRPr="005C2C27">
        <w:rPr>
          <w:rFonts w:eastAsia="Times New Roman" w:cstheme="minorHAnsi"/>
          <w:sz w:val="24"/>
          <w:szCs w:val="24"/>
          <w:lang w:eastAsia="pl-PL"/>
        </w:rPr>
        <w:t xml:space="preserve"> Oferta powinna </w:t>
      </w:r>
      <w:r w:rsidR="001710CE" w:rsidRPr="005C2C27">
        <w:rPr>
          <w:rFonts w:eastAsia="Times New Roman" w:cstheme="minorHAnsi"/>
          <w:sz w:val="24"/>
          <w:szCs w:val="24"/>
          <w:lang w:eastAsia="pl-PL"/>
        </w:rPr>
        <w:t xml:space="preserve">uwzględniać </w:t>
      </w:r>
      <w:r w:rsidR="00A34A61" w:rsidRPr="005C2C27">
        <w:rPr>
          <w:rFonts w:eastAsia="Times New Roman" w:cstheme="minorHAnsi"/>
          <w:sz w:val="24"/>
          <w:szCs w:val="24"/>
          <w:lang w:eastAsia="pl-PL"/>
        </w:rPr>
        <w:t>wsz</w:t>
      </w:r>
      <w:r w:rsidR="001710CE" w:rsidRPr="005C2C27">
        <w:rPr>
          <w:rFonts w:eastAsia="Times New Roman" w:cstheme="minorHAnsi"/>
          <w:sz w:val="24"/>
          <w:szCs w:val="24"/>
          <w:lang w:eastAsia="pl-PL"/>
        </w:rPr>
        <w:t>ystkie wymienione powyżej działania</w:t>
      </w:r>
      <w:r w:rsidR="00A34A61" w:rsidRPr="005C2C27">
        <w:rPr>
          <w:rFonts w:eastAsia="Times New Roman" w:cstheme="minorHAnsi"/>
          <w:sz w:val="24"/>
          <w:szCs w:val="24"/>
          <w:lang w:eastAsia="pl-PL"/>
        </w:rPr>
        <w:t xml:space="preserve">. </w:t>
      </w:r>
      <w:r w:rsidRPr="005C2C27">
        <w:rPr>
          <w:rFonts w:eastAsia="Times New Roman" w:cstheme="minorHAnsi"/>
          <w:sz w:val="24"/>
          <w:szCs w:val="24"/>
          <w:lang w:eastAsia="pl-PL"/>
        </w:rPr>
        <w:t xml:space="preserve"> </w:t>
      </w:r>
    </w:p>
    <w:p w14:paraId="6D812D19" w14:textId="48159839" w:rsidR="00BE5098" w:rsidRPr="005C2C27" w:rsidRDefault="009A1716" w:rsidP="005C2C27">
      <w:pPr>
        <w:spacing w:before="100" w:beforeAutospacing="1" w:after="100" w:afterAutospacing="1" w:line="276" w:lineRule="auto"/>
        <w:rPr>
          <w:rFonts w:eastAsia="Times New Roman" w:cstheme="minorHAnsi"/>
          <w:bCs/>
          <w:sz w:val="24"/>
          <w:szCs w:val="24"/>
          <w:u w:val="single"/>
          <w:lang w:eastAsia="pl-PL"/>
        </w:rPr>
      </w:pPr>
      <w:r w:rsidRPr="005C2C27">
        <w:rPr>
          <w:rFonts w:eastAsia="Times New Roman" w:cstheme="minorHAnsi"/>
          <w:bCs/>
          <w:sz w:val="24"/>
          <w:szCs w:val="24"/>
          <w:u w:val="single"/>
          <w:lang w:eastAsia="pl-PL"/>
        </w:rPr>
        <w:t xml:space="preserve">Zadanie 2. </w:t>
      </w:r>
      <w:r w:rsidR="00370CC7" w:rsidRPr="005C2C27">
        <w:rPr>
          <w:rFonts w:eastAsia="Times New Roman" w:cstheme="minorHAnsi"/>
          <w:bCs/>
          <w:sz w:val="24"/>
          <w:szCs w:val="24"/>
          <w:u w:val="single"/>
          <w:lang w:eastAsia="pl-PL"/>
        </w:rPr>
        <w:t xml:space="preserve">Organizacja i prowadzenie działań </w:t>
      </w:r>
      <w:r w:rsidR="00497A0B" w:rsidRPr="005C2C27">
        <w:rPr>
          <w:rFonts w:eastAsia="Times New Roman" w:cstheme="minorHAnsi"/>
          <w:bCs/>
          <w:sz w:val="24"/>
          <w:szCs w:val="24"/>
          <w:u w:val="single"/>
          <w:lang w:eastAsia="pl-PL"/>
        </w:rPr>
        <w:t>integracyjnych i międzykulturowych</w:t>
      </w:r>
      <w:r w:rsidR="001D40B5" w:rsidRPr="005C2C27">
        <w:rPr>
          <w:rFonts w:eastAsia="Times New Roman" w:cstheme="minorHAnsi"/>
          <w:bCs/>
          <w:sz w:val="24"/>
          <w:szCs w:val="24"/>
          <w:u w:val="single"/>
          <w:lang w:eastAsia="pl-PL"/>
        </w:rPr>
        <w:t>:</w:t>
      </w:r>
      <w:r w:rsidR="00370CC7" w:rsidRPr="005C2C27">
        <w:rPr>
          <w:rFonts w:eastAsia="Times New Roman" w:cstheme="minorHAnsi"/>
          <w:bCs/>
          <w:sz w:val="24"/>
          <w:szCs w:val="24"/>
          <w:u w:val="single"/>
          <w:lang w:eastAsia="pl-PL"/>
        </w:rPr>
        <w:t xml:space="preserve"> </w:t>
      </w:r>
    </w:p>
    <w:p w14:paraId="7A1C7817" w14:textId="093C278D" w:rsidR="00BE5098" w:rsidRPr="005C2C27" w:rsidRDefault="00370CC7" w:rsidP="005C2C27">
      <w:pPr>
        <w:pStyle w:val="Akapitzlist"/>
        <w:numPr>
          <w:ilvl w:val="0"/>
          <w:numId w:val="50"/>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 xml:space="preserve">prowadzenie bezpłatnych zajęć </w:t>
      </w:r>
      <w:r w:rsidR="003362A3" w:rsidRPr="005C2C27">
        <w:rPr>
          <w:rFonts w:eastAsia="Times New Roman" w:cstheme="minorHAnsi"/>
          <w:sz w:val="24"/>
          <w:szCs w:val="24"/>
          <w:lang w:eastAsia="pl-PL"/>
        </w:rPr>
        <w:t xml:space="preserve">nauki </w:t>
      </w:r>
      <w:r w:rsidRPr="005C2C27">
        <w:rPr>
          <w:rFonts w:eastAsia="Times New Roman" w:cstheme="minorHAnsi"/>
          <w:sz w:val="24"/>
          <w:szCs w:val="24"/>
          <w:lang w:eastAsia="pl-PL"/>
        </w:rPr>
        <w:t xml:space="preserve">języka </w:t>
      </w:r>
      <w:r w:rsidR="00617025" w:rsidRPr="005C2C27">
        <w:rPr>
          <w:rFonts w:eastAsia="Times New Roman" w:cstheme="minorHAnsi"/>
          <w:sz w:val="24"/>
          <w:szCs w:val="24"/>
          <w:lang w:eastAsia="pl-PL"/>
        </w:rPr>
        <w:t>(w tym obowiązkowo języka</w:t>
      </w:r>
      <w:r w:rsidR="003362A3" w:rsidRPr="005C2C27">
        <w:rPr>
          <w:rFonts w:eastAsia="Times New Roman" w:cstheme="minorHAnsi"/>
          <w:sz w:val="24"/>
          <w:szCs w:val="24"/>
          <w:lang w:eastAsia="pl-PL"/>
        </w:rPr>
        <w:t xml:space="preserve"> </w:t>
      </w:r>
      <w:r w:rsidR="00243D85" w:rsidRPr="005C2C27">
        <w:rPr>
          <w:rFonts w:eastAsia="Times New Roman" w:cstheme="minorHAnsi"/>
          <w:sz w:val="24"/>
          <w:szCs w:val="24"/>
          <w:lang w:eastAsia="pl-PL"/>
        </w:rPr>
        <w:t>polskiego</w:t>
      </w:r>
      <w:r w:rsidR="007532D2" w:rsidRPr="005C2C27">
        <w:rPr>
          <w:rFonts w:eastAsia="Times New Roman" w:cstheme="minorHAnsi"/>
          <w:sz w:val="24"/>
          <w:szCs w:val="24"/>
          <w:lang w:eastAsia="pl-PL"/>
        </w:rPr>
        <w:t>, dopuszcza się organizację zajęć innego języka niż polski</w:t>
      </w:r>
      <w:r w:rsidR="00617025" w:rsidRPr="005C2C27">
        <w:rPr>
          <w:rFonts w:eastAsia="Times New Roman" w:cstheme="minorHAnsi"/>
          <w:sz w:val="24"/>
          <w:szCs w:val="24"/>
          <w:lang w:eastAsia="pl-PL"/>
        </w:rPr>
        <w:t>,</w:t>
      </w:r>
      <w:r w:rsidR="007532D2" w:rsidRPr="005C2C27">
        <w:rPr>
          <w:rFonts w:eastAsia="Times New Roman" w:cstheme="minorHAnsi"/>
          <w:sz w:val="24"/>
          <w:szCs w:val="24"/>
          <w:lang w:eastAsia="pl-PL"/>
        </w:rPr>
        <w:t xml:space="preserve"> o ile będzie to uzasadnione rozpoznanymi potrzebami</w:t>
      </w:r>
      <w:r w:rsidR="003362A3" w:rsidRPr="005C2C27">
        <w:rPr>
          <w:rFonts w:eastAsia="Times New Roman" w:cstheme="minorHAnsi"/>
          <w:sz w:val="24"/>
          <w:szCs w:val="24"/>
          <w:lang w:eastAsia="pl-PL"/>
        </w:rPr>
        <w:t>)</w:t>
      </w:r>
      <w:r w:rsidR="0033353C" w:rsidRPr="005C2C27">
        <w:rPr>
          <w:rFonts w:eastAsia="Times New Roman" w:cstheme="minorHAnsi"/>
          <w:sz w:val="24"/>
          <w:szCs w:val="24"/>
          <w:lang w:eastAsia="pl-PL"/>
        </w:rPr>
        <w:t>,</w:t>
      </w:r>
    </w:p>
    <w:p w14:paraId="5A68B197" w14:textId="01F5FD95" w:rsidR="005C4E0D" w:rsidRPr="005C2C27" w:rsidRDefault="00370CC7" w:rsidP="005C2C27">
      <w:pPr>
        <w:pStyle w:val="Akapitzlist"/>
        <w:numPr>
          <w:ilvl w:val="0"/>
          <w:numId w:val="50"/>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 xml:space="preserve">organizacja </w:t>
      </w:r>
      <w:r w:rsidR="008B69DF" w:rsidRPr="005C2C27">
        <w:rPr>
          <w:rFonts w:eastAsia="Times New Roman" w:cstheme="minorHAnsi"/>
          <w:sz w:val="24"/>
          <w:szCs w:val="24"/>
          <w:lang w:eastAsia="pl-PL"/>
        </w:rPr>
        <w:t xml:space="preserve">czasu wolnego </w:t>
      </w:r>
      <w:r w:rsidR="00D97FE4" w:rsidRPr="005C2C27">
        <w:rPr>
          <w:rFonts w:eastAsia="Times New Roman" w:cstheme="minorHAnsi"/>
          <w:sz w:val="24"/>
          <w:szCs w:val="24"/>
          <w:lang w:eastAsia="pl-PL"/>
        </w:rPr>
        <w:t xml:space="preserve">dzieci i dorosłych </w:t>
      </w:r>
      <w:r w:rsidR="008B69DF" w:rsidRPr="005C2C27">
        <w:rPr>
          <w:rFonts w:eastAsia="Times New Roman" w:cstheme="minorHAnsi"/>
          <w:sz w:val="24"/>
          <w:szCs w:val="24"/>
          <w:lang w:eastAsia="pl-PL"/>
        </w:rPr>
        <w:t>poprzez</w:t>
      </w:r>
      <w:r w:rsidR="00EA6918" w:rsidRPr="005C2C27">
        <w:rPr>
          <w:rFonts w:eastAsia="Times New Roman" w:cstheme="minorHAnsi"/>
          <w:sz w:val="24"/>
          <w:szCs w:val="24"/>
          <w:lang w:eastAsia="pl-PL"/>
        </w:rPr>
        <w:t xml:space="preserve"> </w:t>
      </w:r>
      <w:r w:rsidR="000C6783" w:rsidRPr="005C2C27">
        <w:rPr>
          <w:rFonts w:eastAsia="Times New Roman" w:cstheme="minorHAnsi"/>
          <w:sz w:val="24"/>
          <w:szCs w:val="24"/>
          <w:lang w:eastAsia="pl-PL"/>
        </w:rPr>
        <w:t xml:space="preserve">prowadzenie </w:t>
      </w:r>
      <w:r w:rsidR="001E4441" w:rsidRPr="005C2C27">
        <w:rPr>
          <w:rFonts w:eastAsia="Times New Roman" w:cstheme="minorHAnsi"/>
          <w:sz w:val="24"/>
          <w:szCs w:val="24"/>
          <w:lang w:eastAsia="pl-PL"/>
        </w:rPr>
        <w:t xml:space="preserve">zajęć stacjonarnych </w:t>
      </w:r>
      <w:r w:rsidR="001E4441" w:rsidRPr="005C2C27">
        <w:rPr>
          <w:rFonts w:eastAsia="Times New Roman" w:cstheme="minorHAnsi"/>
          <w:sz w:val="24"/>
          <w:szCs w:val="24"/>
          <w:lang w:eastAsia="pl-PL"/>
        </w:rPr>
        <w:br/>
        <w:t>w</w:t>
      </w:r>
      <w:r w:rsidR="0092562F" w:rsidRPr="005C2C27">
        <w:rPr>
          <w:rFonts w:eastAsia="Times New Roman" w:cstheme="minorHAnsi"/>
          <w:sz w:val="24"/>
          <w:szCs w:val="24"/>
          <w:lang w:eastAsia="pl-PL"/>
        </w:rPr>
        <w:t xml:space="preserve"> </w:t>
      </w:r>
      <w:r w:rsidR="00D97FE4" w:rsidRPr="005C2C27">
        <w:rPr>
          <w:rFonts w:eastAsia="Times New Roman" w:cstheme="minorHAnsi"/>
          <w:sz w:val="24"/>
          <w:szCs w:val="24"/>
          <w:lang w:eastAsia="pl-PL"/>
        </w:rPr>
        <w:t>formach zaproponowanych przez oferenta</w:t>
      </w:r>
      <w:r w:rsidR="0092562F" w:rsidRPr="005C2C27">
        <w:rPr>
          <w:rFonts w:eastAsia="Times New Roman" w:cstheme="minorHAnsi"/>
          <w:sz w:val="24"/>
          <w:szCs w:val="24"/>
          <w:lang w:eastAsia="pl-PL"/>
        </w:rPr>
        <w:t xml:space="preserve">, </w:t>
      </w:r>
      <w:r w:rsidR="00D97FE4" w:rsidRPr="005C2C27">
        <w:rPr>
          <w:rFonts w:eastAsia="Times New Roman" w:cstheme="minorHAnsi"/>
          <w:sz w:val="24"/>
          <w:szCs w:val="24"/>
          <w:lang w:eastAsia="pl-PL"/>
        </w:rPr>
        <w:t>wynikających z zaobserwowanych potrzeb</w:t>
      </w:r>
      <w:r w:rsidR="001B0BBB" w:rsidRPr="005C2C27">
        <w:rPr>
          <w:rFonts w:eastAsia="Times New Roman" w:cstheme="minorHAnsi"/>
          <w:sz w:val="24"/>
          <w:szCs w:val="24"/>
          <w:lang w:eastAsia="pl-PL"/>
        </w:rPr>
        <w:t xml:space="preserve">, uwzględniających uczestnictwo </w:t>
      </w:r>
      <w:r w:rsidR="000C6783" w:rsidRPr="005C2C27">
        <w:rPr>
          <w:rFonts w:eastAsia="Times New Roman" w:cstheme="minorHAnsi"/>
          <w:sz w:val="24"/>
          <w:szCs w:val="24"/>
          <w:lang w:eastAsia="pl-PL"/>
        </w:rPr>
        <w:t>obywateli z Ukrainy</w:t>
      </w:r>
      <w:r w:rsidR="000C6783" w:rsidRPr="005C2C27">
        <w:rPr>
          <w:rFonts w:eastAsia="Times New Roman" w:cstheme="minorHAnsi"/>
          <w:strike/>
          <w:sz w:val="24"/>
          <w:szCs w:val="24"/>
          <w:lang w:eastAsia="pl-PL"/>
        </w:rPr>
        <w:t xml:space="preserve"> </w:t>
      </w:r>
      <w:r w:rsidR="005E08D4" w:rsidRPr="005C2C27">
        <w:rPr>
          <w:rFonts w:eastAsia="Times New Roman" w:cstheme="minorHAnsi"/>
          <w:sz w:val="24"/>
          <w:szCs w:val="24"/>
          <w:lang w:eastAsia="pl-PL"/>
        </w:rPr>
        <w:t>wśród zajęć powinny znaleźć się zajęcia rozwijające pasje, zaintere</w:t>
      </w:r>
      <w:r w:rsidR="0033353C" w:rsidRPr="005C2C27">
        <w:rPr>
          <w:rFonts w:eastAsia="Times New Roman" w:cstheme="minorHAnsi"/>
          <w:sz w:val="24"/>
          <w:szCs w:val="24"/>
          <w:lang w:eastAsia="pl-PL"/>
        </w:rPr>
        <w:t>sowania oraz uzdolnienia dzieci,</w:t>
      </w:r>
    </w:p>
    <w:p w14:paraId="5E8DAF4E" w14:textId="3FF368DB" w:rsidR="00A54E34" w:rsidRPr="005C2C27" w:rsidRDefault="00140594" w:rsidP="005C2C27">
      <w:pPr>
        <w:pStyle w:val="Akapitzlist"/>
        <w:numPr>
          <w:ilvl w:val="0"/>
          <w:numId w:val="50"/>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 xml:space="preserve">jednorazowe wydarzenia wspierające integrację </w:t>
      </w:r>
      <w:r w:rsidR="00D97FE4" w:rsidRPr="005C2C27">
        <w:rPr>
          <w:rFonts w:eastAsia="Times New Roman" w:cstheme="minorHAnsi"/>
          <w:sz w:val="24"/>
          <w:szCs w:val="24"/>
          <w:lang w:eastAsia="pl-PL"/>
        </w:rPr>
        <w:t>dzieci, młodzieży i dorosłych z Ukrainy</w:t>
      </w:r>
      <w:r w:rsidR="008B69DF" w:rsidRPr="005C2C27">
        <w:rPr>
          <w:rFonts w:eastAsia="Times New Roman" w:cstheme="minorHAnsi"/>
          <w:sz w:val="24"/>
          <w:szCs w:val="24"/>
          <w:lang w:eastAsia="pl-PL"/>
        </w:rPr>
        <w:t xml:space="preserve"> </w:t>
      </w:r>
      <w:r w:rsidR="00D97FE4" w:rsidRPr="005C2C27">
        <w:rPr>
          <w:rFonts w:eastAsia="Times New Roman" w:cstheme="minorHAnsi"/>
          <w:sz w:val="24"/>
          <w:szCs w:val="24"/>
          <w:lang w:eastAsia="pl-PL"/>
        </w:rPr>
        <w:t xml:space="preserve">ze społecznością </w:t>
      </w:r>
      <w:r w:rsidR="0046434E" w:rsidRPr="005C2C27">
        <w:rPr>
          <w:rFonts w:eastAsia="Times New Roman" w:cstheme="minorHAnsi"/>
          <w:sz w:val="24"/>
          <w:szCs w:val="24"/>
          <w:lang w:eastAsia="pl-PL"/>
        </w:rPr>
        <w:t xml:space="preserve">lokalną, uwzględniające </w:t>
      </w:r>
      <w:r w:rsidR="006C4AD1" w:rsidRPr="005C2C27">
        <w:rPr>
          <w:rFonts w:eastAsia="Times New Roman" w:cstheme="minorHAnsi"/>
          <w:sz w:val="24"/>
          <w:szCs w:val="24"/>
          <w:lang w:eastAsia="pl-PL"/>
        </w:rPr>
        <w:t xml:space="preserve">daty globalne kluczowe dla </w:t>
      </w:r>
      <w:r w:rsidR="001E4441" w:rsidRPr="005C2C27">
        <w:rPr>
          <w:rFonts w:eastAsia="Times New Roman" w:cstheme="minorHAnsi"/>
          <w:sz w:val="24"/>
          <w:szCs w:val="24"/>
          <w:lang w:eastAsia="pl-PL"/>
        </w:rPr>
        <w:t>UNICEF</w:t>
      </w:r>
      <w:r w:rsidR="001B0BBB" w:rsidRPr="005C2C27">
        <w:rPr>
          <w:rFonts w:eastAsia="Times New Roman" w:cstheme="minorHAnsi"/>
          <w:sz w:val="24"/>
          <w:szCs w:val="24"/>
          <w:lang w:eastAsia="pl-PL"/>
        </w:rPr>
        <w:t xml:space="preserve"> </w:t>
      </w:r>
      <w:r w:rsidR="006C4AD1" w:rsidRPr="005C2C27">
        <w:rPr>
          <w:rFonts w:eastAsia="Times New Roman" w:cstheme="minorHAnsi"/>
          <w:sz w:val="24"/>
          <w:szCs w:val="24"/>
          <w:lang w:eastAsia="pl-PL"/>
        </w:rPr>
        <w:t xml:space="preserve">oraz wynikające z </w:t>
      </w:r>
      <w:r w:rsidR="0046434E" w:rsidRPr="005C2C27">
        <w:rPr>
          <w:rFonts w:eastAsia="Times New Roman" w:cstheme="minorHAnsi"/>
          <w:sz w:val="24"/>
          <w:szCs w:val="24"/>
          <w:lang w:eastAsia="pl-PL"/>
        </w:rPr>
        <w:t>obchodzonych świąt,</w:t>
      </w:r>
      <w:r w:rsidR="006C4AD1" w:rsidRPr="005C2C27">
        <w:rPr>
          <w:rFonts w:eastAsia="Times New Roman" w:cstheme="minorHAnsi"/>
          <w:sz w:val="24"/>
          <w:szCs w:val="24"/>
          <w:lang w:eastAsia="pl-PL"/>
        </w:rPr>
        <w:t xml:space="preserve"> tradycji i obyczajów ukraińskich</w:t>
      </w:r>
      <w:r w:rsidR="00A074F1" w:rsidRPr="005C2C27">
        <w:rPr>
          <w:rFonts w:eastAsia="Times New Roman" w:cstheme="minorHAnsi"/>
          <w:sz w:val="24"/>
          <w:szCs w:val="24"/>
          <w:lang w:eastAsia="pl-PL"/>
        </w:rPr>
        <w:t xml:space="preserve"> i polskich</w:t>
      </w:r>
      <w:r w:rsidR="0033353C" w:rsidRPr="005C2C27">
        <w:rPr>
          <w:rFonts w:eastAsia="Times New Roman" w:cstheme="minorHAnsi"/>
          <w:sz w:val="24"/>
          <w:szCs w:val="24"/>
          <w:lang w:eastAsia="pl-PL"/>
        </w:rPr>
        <w:t>.</w:t>
      </w:r>
    </w:p>
    <w:p w14:paraId="73282FC6" w14:textId="4CA0FA0D" w:rsidR="00486D08" w:rsidRPr="005C2C27" w:rsidRDefault="00486D08"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Działania wskazane </w:t>
      </w:r>
      <w:r w:rsidR="00243D85" w:rsidRPr="005C2C27">
        <w:rPr>
          <w:rFonts w:eastAsia="Times New Roman" w:cstheme="minorHAnsi"/>
          <w:sz w:val="24"/>
          <w:szCs w:val="24"/>
          <w:lang w:eastAsia="pl-PL"/>
        </w:rPr>
        <w:t xml:space="preserve">w </w:t>
      </w:r>
      <w:r w:rsidR="00C76F59" w:rsidRPr="005C2C27">
        <w:rPr>
          <w:rFonts w:eastAsia="Times New Roman" w:cstheme="minorHAnsi"/>
          <w:sz w:val="24"/>
          <w:szCs w:val="24"/>
          <w:lang w:eastAsia="pl-PL"/>
        </w:rPr>
        <w:t>zadaniu 2.</w:t>
      </w:r>
      <w:r w:rsidR="004146C0" w:rsidRPr="005C2C27">
        <w:rPr>
          <w:rFonts w:eastAsia="Times New Roman" w:cstheme="minorHAnsi"/>
          <w:sz w:val="24"/>
          <w:szCs w:val="24"/>
          <w:lang w:eastAsia="pl-PL"/>
        </w:rPr>
        <w:t xml:space="preserve"> </w:t>
      </w:r>
      <w:r w:rsidR="003362A3" w:rsidRPr="005C2C27">
        <w:rPr>
          <w:rFonts w:eastAsia="Times New Roman" w:cstheme="minorHAnsi"/>
          <w:sz w:val="24"/>
          <w:szCs w:val="24"/>
          <w:lang w:eastAsia="pl-PL"/>
        </w:rPr>
        <w:t>powinny</w:t>
      </w:r>
      <w:r w:rsidR="001E4441" w:rsidRPr="005C2C27">
        <w:rPr>
          <w:rFonts w:eastAsia="Times New Roman" w:cstheme="minorHAnsi"/>
          <w:sz w:val="24"/>
          <w:szCs w:val="24"/>
          <w:lang w:eastAsia="pl-PL"/>
        </w:rPr>
        <w:t xml:space="preserve"> odbywać</w:t>
      </w:r>
      <w:r w:rsidR="004146C0" w:rsidRPr="005C2C27">
        <w:rPr>
          <w:rFonts w:eastAsia="Times New Roman" w:cstheme="minorHAnsi"/>
          <w:sz w:val="24"/>
          <w:szCs w:val="24"/>
          <w:lang w:eastAsia="pl-PL"/>
        </w:rPr>
        <w:t xml:space="preserve"> się w </w:t>
      </w:r>
      <w:r w:rsidR="00FF0E7B" w:rsidRPr="005C2C27">
        <w:rPr>
          <w:rFonts w:eastAsia="Times New Roman" w:cstheme="minorHAnsi"/>
          <w:bCs/>
          <w:sz w:val="24"/>
          <w:szCs w:val="24"/>
          <w:lang w:eastAsia="pl-PL"/>
        </w:rPr>
        <w:t>budynku</w:t>
      </w:r>
      <w:r w:rsidR="00243D85" w:rsidRPr="005C2C27">
        <w:rPr>
          <w:rFonts w:eastAsia="Times New Roman" w:cstheme="minorHAnsi"/>
          <w:sz w:val="24"/>
          <w:szCs w:val="24"/>
          <w:lang w:eastAsia="pl-PL"/>
        </w:rPr>
        <w:t xml:space="preserve"> </w:t>
      </w:r>
      <w:r w:rsidR="00913B2C" w:rsidRPr="005C2C27">
        <w:rPr>
          <w:rFonts w:eastAsia="Times New Roman" w:cstheme="minorHAnsi"/>
          <w:sz w:val="24"/>
          <w:szCs w:val="24"/>
          <w:lang w:eastAsia="pl-PL"/>
        </w:rPr>
        <w:t>przy u</w:t>
      </w:r>
      <w:r w:rsidR="00843E10" w:rsidRPr="005C2C27">
        <w:rPr>
          <w:rFonts w:eastAsia="Times New Roman" w:cstheme="minorHAnsi"/>
          <w:sz w:val="24"/>
          <w:szCs w:val="24"/>
          <w:lang w:eastAsia="pl-PL"/>
        </w:rPr>
        <w:t>l</w:t>
      </w:r>
      <w:r w:rsidR="00913B2C" w:rsidRPr="005C2C27">
        <w:rPr>
          <w:rFonts w:eastAsia="Times New Roman" w:cstheme="minorHAnsi"/>
          <w:sz w:val="24"/>
          <w:szCs w:val="24"/>
          <w:lang w:eastAsia="pl-PL"/>
        </w:rPr>
        <w:t>. Św. Rocha 3 (</w:t>
      </w:r>
      <w:r w:rsidRPr="005C2C27">
        <w:rPr>
          <w:rFonts w:eastAsia="Times New Roman" w:cstheme="minorHAnsi"/>
          <w:sz w:val="24"/>
          <w:szCs w:val="24"/>
          <w:lang w:eastAsia="pl-PL"/>
        </w:rPr>
        <w:t xml:space="preserve">niezbędna konsultacja dostępności </w:t>
      </w:r>
      <w:proofErr w:type="spellStart"/>
      <w:r w:rsidRPr="005C2C27">
        <w:rPr>
          <w:rFonts w:eastAsia="Times New Roman" w:cstheme="minorHAnsi"/>
          <w:sz w:val="24"/>
          <w:szCs w:val="24"/>
          <w:lang w:eastAsia="pl-PL"/>
        </w:rPr>
        <w:t>sal</w:t>
      </w:r>
      <w:proofErr w:type="spellEnd"/>
      <w:r w:rsidRPr="005C2C27">
        <w:rPr>
          <w:rFonts w:eastAsia="Times New Roman" w:cstheme="minorHAnsi"/>
          <w:sz w:val="24"/>
          <w:szCs w:val="24"/>
          <w:lang w:eastAsia="pl-PL"/>
        </w:rPr>
        <w:t xml:space="preserve"> z C</w:t>
      </w:r>
      <w:r w:rsidR="00C153C3" w:rsidRPr="005C2C27">
        <w:rPr>
          <w:rFonts w:eastAsia="Times New Roman" w:cstheme="minorHAnsi"/>
          <w:sz w:val="24"/>
          <w:szCs w:val="24"/>
          <w:lang w:eastAsia="pl-PL"/>
        </w:rPr>
        <w:t xml:space="preserve">entrum Aktywności </w:t>
      </w:r>
      <w:r w:rsidR="001E4441" w:rsidRPr="005C2C27">
        <w:rPr>
          <w:rFonts w:eastAsia="Times New Roman" w:cstheme="minorHAnsi"/>
          <w:sz w:val="24"/>
          <w:szCs w:val="24"/>
          <w:lang w:eastAsia="pl-PL"/>
        </w:rPr>
        <w:t>Społecznej Urzędu</w:t>
      </w:r>
      <w:r w:rsidR="002A6BC7" w:rsidRPr="005C2C27">
        <w:rPr>
          <w:rFonts w:eastAsia="Times New Roman" w:cstheme="minorHAnsi"/>
          <w:sz w:val="24"/>
          <w:szCs w:val="24"/>
          <w:lang w:eastAsia="pl-PL"/>
        </w:rPr>
        <w:t xml:space="preserve"> Miejskiego</w:t>
      </w:r>
      <w:r w:rsidRPr="005C2C27">
        <w:rPr>
          <w:rFonts w:eastAsia="Times New Roman" w:cstheme="minorHAnsi"/>
          <w:sz w:val="24"/>
          <w:szCs w:val="24"/>
          <w:lang w:eastAsia="pl-PL"/>
        </w:rPr>
        <w:t xml:space="preserve"> w Białymstoku</w:t>
      </w:r>
      <w:r w:rsidR="00C76F59" w:rsidRPr="005C2C27">
        <w:rPr>
          <w:rFonts w:eastAsia="Times New Roman" w:cstheme="minorHAnsi"/>
          <w:sz w:val="24"/>
          <w:szCs w:val="24"/>
          <w:lang w:eastAsia="pl-PL"/>
        </w:rPr>
        <w:t>). W</w:t>
      </w:r>
      <w:r w:rsidR="003362A3" w:rsidRPr="005C2C27">
        <w:rPr>
          <w:rFonts w:eastAsia="Times New Roman" w:cstheme="minorHAnsi"/>
          <w:sz w:val="24"/>
          <w:szCs w:val="24"/>
          <w:lang w:eastAsia="pl-PL"/>
        </w:rPr>
        <w:t xml:space="preserve"> przypadku braku dostępnych </w:t>
      </w:r>
      <w:proofErr w:type="spellStart"/>
      <w:r w:rsidR="003362A3" w:rsidRPr="005C2C27">
        <w:rPr>
          <w:rFonts w:eastAsia="Times New Roman" w:cstheme="minorHAnsi"/>
          <w:sz w:val="24"/>
          <w:szCs w:val="24"/>
          <w:lang w:eastAsia="pl-PL"/>
        </w:rPr>
        <w:t>sal</w:t>
      </w:r>
      <w:proofErr w:type="spellEnd"/>
      <w:r w:rsidR="001D40B5" w:rsidRPr="005C2C27">
        <w:rPr>
          <w:rFonts w:eastAsia="Times New Roman" w:cstheme="minorHAnsi"/>
          <w:sz w:val="24"/>
          <w:szCs w:val="24"/>
          <w:lang w:eastAsia="pl-PL"/>
        </w:rPr>
        <w:t xml:space="preserve"> w wymienionym</w:t>
      </w:r>
      <w:r w:rsidR="003362A3" w:rsidRPr="005C2C27">
        <w:rPr>
          <w:rFonts w:eastAsia="Times New Roman" w:cstheme="minorHAnsi"/>
          <w:sz w:val="24"/>
          <w:szCs w:val="24"/>
          <w:lang w:eastAsia="pl-PL"/>
        </w:rPr>
        <w:t xml:space="preserve"> budynku</w:t>
      </w:r>
      <w:r w:rsidR="001D40B5" w:rsidRPr="005C2C27">
        <w:rPr>
          <w:rFonts w:eastAsia="Times New Roman" w:cstheme="minorHAnsi"/>
          <w:sz w:val="24"/>
          <w:szCs w:val="24"/>
          <w:lang w:eastAsia="pl-PL"/>
        </w:rPr>
        <w:t>,</w:t>
      </w:r>
      <w:r w:rsidR="003362A3" w:rsidRPr="005C2C27">
        <w:rPr>
          <w:rFonts w:eastAsia="Times New Roman" w:cstheme="minorHAnsi"/>
          <w:sz w:val="24"/>
          <w:szCs w:val="24"/>
          <w:lang w:eastAsia="pl-PL"/>
        </w:rPr>
        <w:t xml:space="preserve"> możliwa jest realizacja w </w:t>
      </w:r>
      <w:r w:rsidRPr="005C2C27">
        <w:rPr>
          <w:rFonts w:eastAsia="Times New Roman" w:cstheme="minorHAnsi"/>
          <w:sz w:val="24"/>
          <w:szCs w:val="24"/>
          <w:lang w:eastAsia="pl-PL"/>
        </w:rPr>
        <w:t>innych obiektach na terenie Miasta Białegostoku, dostosowanych do osób ze szczególnymi potrzebami.</w:t>
      </w:r>
      <w:r w:rsidR="005E08D4" w:rsidRPr="005C2C27">
        <w:rPr>
          <w:rFonts w:eastAsia="Times New Roman" w:cstheme="minorHAnsi"/>
          <w:sz w:val="24"/>
          <w:szCs w:val="24"/>
          <w:lang w:eastAsia="pl-PL"/>
        </w:rPr>
        <w:t xml:space="preserve"> </w:t>
      </w:r>
    </w:p>
    <w:p w14:paraId="4F6830DE" w14:textId="7AF5F1FB" w:rsidR="002C6516" w:rsidRPr="005C2C27" w:rsidRDefault="002C6516"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Działania </w:t>
      </w:r>
      <w:r w:rsidR="00FF0E7B" w:rsidRPr="005C2C27">
        <w:rPr>
          <w:rFonts w:eastAsia="Times New Roman" w:cstheme="minorHAnsi"/>
          <w:sz w:val="24"/>
          <w:szCs w:val="24"/>
          <w:lang w:eastAsia="pl-PL"/>
        </w:rPr>
        <w:t>wskazane w z</w:t>
      </w:r>
      <w:r w:rsidR="00C76F59" w:rsidRPr="005C2C27">
        <w:rPr>
          <w:rFonts w:eastAsia="Times New Roman" w:cstheme="minorHAnsi"/>
          <w:sz w:val="24"/>
          <w:szCs w:val="24"/>
          <w:lang w:eastAsia="pl-PL"/>
        </w:rPr>
        <w:t>a</w:t>
      </w:r>
      <w:r w:rsidR="00FF0E7B" w:rsidRPr="005C2C27">
        <w:rPr>
          <w:rFonts w:eastAsia="Times New Roman" w:cstheme="minorHAnsi"/>
          <w:sz w:val="24"/>
          <w:szCs w:val="24"/>
          <w:lang w:eastAsia="pl-PL"/>
        </w:rPr>
        <w:t>daniu 2 powinny uwzględniać prowadzenie otwartej rekrutacji</w:t>
      </w:r>
      <w:r w:rsidR="00763BAB" w:rsidRPr="005C2C27">
        <w:rPr>
          <w:rFonts w:eastAsia="Times New Roman" w:cstheme="minorHAnsi"/>
          <w:sz w:val="24"/>
          <w:szCs w:val="24"/>
          <w:lang w:eastAsia="pl-PL"/>
        </w:rPr>
        <w:t xml:space="preserve"> </w:t>
      </w:r>
      <w:r w:rsidR="008E7181" w:rsidRPr="005C2C27">
        <w:rPr>
          <w:rFonts w:eastAsia="Times New Roman" w:cstheme="minorHAnsi"/>
          <w:sz w:val="24"/>
          <w:szCs w:val="24"/>
          <w:lang w:eastAsia="pl-PL"/>
        </w:rPr>
        <w:t>uczestników.</w:t>
      </w:r>
      <w:r w:rsidR="00FF0E7B" w:rsidRPr="005C2C27">
        <w:rPr>
          <w:rFonts w:eastAsia="Times New Roman" w:cstheme="minorHAnsi"/>
          <w:sz w:val="24"/>
          <w:szCs w:val="24"/>
          <w:lang w:eastAsia="pl-PL"/>
        </w:rPr>
        <w:t xml:space="preserve"> </w:t>
      </w:r>
    </w:p>
    <w:p w14:paraId="51C72BCF" w14:textId="6D7032B4" w:rsidR="009A1716" w:rsidRPr="005C2C27" w:rsidRDefault="009A1716"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Do realizacji tego zadania dopuszcza się wybór więcej niż jednego oferenta. </w:t>
      </w:r>
    </w:p>
    <w:p w14:paraId="2BC739F9" w14:textId="1E2E10D9" w:rsidR="00A518D1" w:rsidRPr="005C2C27" w:rsidRDefault="009A1716" w:rsidP="005C2C27">
      <w:pPr>
        <w:spacing w:before="100" w:beforeAutospacing="1" w:after="100" w:afterAutospacing="1" w:line="276" w:lineRule="auto"/>
        <w:rPr>
          <w:rFonts w:eastAsia="Times New Roman" w:cstheme="minorHAnsi"/>
          <w:color w:val="FF0000"/>
          <w:sz w:val="24"/>
          <w:szCs w:val="24"/>
          <w:u w:val="single"/>
          <w:lang w:eastAsia="pl-PL"/>
        </w:rPr>
      </w:pPr>
      <w:r w:rsidRPr="005C2C27">
        <w:rPr>
          <w:rFonts w:eastAsia="Times New Roman" w:cstheme="minorHAnsi"/>
          <w:sz w:val="24"/>
          <w:szCs w:val="24"/>
          <w:u w:val="single"/>
          <w:lang w:eastAsia="pl-PL"/>
        </w:rPr>
        <w:t xml:space="preserve">Zadanie 3. </w:t>
      </w:r>
      <w:r w:rsidR="00370CC7" w:rsidRPr="005C2C27">
        <w:rPr>
          <w:rFonts w:eastAsia="Times New Roman" w:cstheme="minorHAnsi"/>
          <w:bCs/>
          <w:sz w:val="24"/>
          <w:szCs w:val="24"/>
          <w:u w:val="single"/>
          <w:lang w:eastAsia="pl-PL"/>
        </w:rPr>
        <w:t xml:space="preserve">Prowadzenie </w:t>
      </w:r>
      <w:r w:rsidR="001D40B5" w:rsidRPr="005C2C27">
        <w:rPr>
          <w:rFonts w:eastAsia="Times New Roman" w:cstheme="minorHAnsi"/>
          <w:bCs/>
          <w:sz w:val="24"/>
          <w:szCs w:val="24"/>
          <w:u w:val="single"/>
          <w:lang w:eastAsia="pl-PL"/>
        </w:rPr>
        <w:t>działań informacyjnych,</w:t>
      </w:r>
      <w:r w:rsidR="006D233B" w:rsidRPr="005C2C27">
        <w:rPr>
          <w:rFonts w:eastAsia="Times New Roman" w:cstheme="minorHAnsi"/>
          <w:bCs/>
          <w:sz w:val="24"/>
          <w:szCs w:val="24"/>
          <w:u w:val="single"/>
          <w:lang w:eastAsia="pl-PL"/>
        </w:rPr>
        <w:t xml:space="preserve"> </w:t>
      </w:r>
      <w:r w:rsidR="00370CC7" w:rsidRPr="005C2C27">
        <w:rPr>
          <w:rFonts w:eastAsia="Times New Roman" w:cstheme="minorHAnsi"/>
          <w:bCs/>
          <w:sz w:val="24"/>
          <w:szCs w:val="24"/>
          <w:u w:val="single"/>
          <w:lang w:eastAsia="pl-PL"/>
        </w:rPr>
        <w:t>poradnictwa prawn</w:t>
      </w:r>
      <w:r w:rsidR="00B23D4B" w:rsidRPr="005C2C27">
        <w:rPr>
          <w:rFonts w:eastAsia="Times New Roman" w:cstheme="minorHAnsi"/>
          <w:bCs/>
          <w:sz w:val="24"/>
          <w:szCs w:val="24"/>
          <w:u w:val="single"/>
          <w:lang w:eastAsia="pl-PL"/>
        </w:rPr>
        <w:t>ego</w:t>
      </w:r>
      <w:r w:rsidR="00B37FB5" w:rsidRPr="005C2C27">
        <w:rPr>
          <w:rFonts w:eastAsia="Times New Roman" w:cstheme="minorHAnsi"/>
          <w:bCs/>
          <w:sz w:val="24"/>
          <w:szCs w:val="24"/>
          <w:u w:val="single"/>
          <w:lang w:eastAsia="pl-PL"/>
        </w:rPr>
        <w:t xml:space="preserve"> oraz obywatelskiego</w:t>
      </w:r>
      <w:r w:rsidR="00C76F59" w:rsidRPr="005C2C27">
        <w:rPr>
          <w:rFonts w:eastAsia="Times New Roman" w:cstheme="minorHAnsi"/>
          <w:bCs/>
          <w:sz w:val="24"/>
          <w:szCs w:val="24"/>
          <w:u w:val="single"/>
          <w:lang w:eastAsia="pl-PL"/>
        </w:rPr>
        <w:t xml:space="preserve"> i</w:t>
      </w:r>
      <w:r w:rsidR="00B23D4B" w:rsidRPr="005C2C27">
        <w:rPr>
          <w:rFonts w:eastAsia="Times New Roman" w:cstheme="minorHAnsi"/>
          <w:bCs/>
          <w:sz w:val="24"/>
          <w:szCs w:val="24"/>
          <w:u w:val="single"/>
          <w:lang w:eastAsia="pl-PL"/>
        </w:rPr>
        <w:t xml:space="preserve"> działań </w:t>
      </w:r>
      <w:r w:rsidR="00913B2C" w:rsidRPr="005C2C27">
        <w:rPr>
          <w:rFonts w:eastAsia="Times New Roman" w:cstheme="minorHAnsi"/>
          <w:bCs/>
          <w:sz w:val="24"/>
          <w:szCs w:val="24"/>
          <w:u w:val="single"/>
          <w:lang w:eastAsia="pl-PL"/>
        </w:rPr>
        <w:t>antydyskryminacyjnych</w:t>
      </w:r>
      <w:r w:rsidR="00A518D1" w:rsidRPr="005C2C27">
        <w:rPr>
          <w:rFonts w:eastAsia="Times New Roman" w:cstheme="minorHAnsi"/>
          <w:bCs/>
          <w:sz w:val="24"/>
          <w:szCs w:val="24"/>
          <w:u w:val="single"/>
          <w:lang w:eastAsia="pl-PL"/>
        </w:rPr>
        <w:t>:</w:t>
      </w:r>
    </w:p>
    <w:p w14:paraId="50631B38" w14:textId="0906D822" w:rsidR="006D2510" w:rsidRPr="005C2C27" w:rsidRDefault="00843E10" w:rsidP="005C2C27">
      <w:pPr>
        <w:pStyle w:val="Akapitzlist"/>
        <w:numPr>
          <w:ilvl w:val="1"/>
          <w:numId w:val="10"/>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lastRenderedPageBreak/>
        <w:t>p</w:t>
      </w:r>
      <w:r w:rsidR="00D503C8" w:rsidRPr="005C2C27">
        <w:rPr>
          <w:rFonts w:eastAsia="Times New Roman" w:cstheme="minorHAnsi"/>
          <w:sz w:val="24"/>
          <w:szCs w:val="24"/>
          <w:lang w:eastAsia="pl-PL"/>
        </w:rPr>
        <w:t xml:space="preserve">rowadzenie </w:t>
      </w:r>
      <w:r w:rsidR="00511CD8" w:rsidRPr="005C2C27">
        <w:rPr>
          <w:rFonts w:eastAsia="Times New Roman" w:cstheme="minorHAnsi"/>
          <w:sz w:val="24"/>
          <w:szCs w:val="24"/>
          <w:lang w:eastAsia="pl-PL"/>
        </w:rPr>
        <w:t xml:space="preserve">punktu </w:t>
      </w:r>
      <w:r w:rsidR="006D2510" w:rsidRPr="005C2C27">
        <w:rPr>
          <w:rFonts w:eastAsia="Times New Roman" w:cstheme="minorHAnsi"/>
          <w:sz w:val="24"/>
          <w:szCs w:val="24"/>
          <w:lang w:eastAsia="pl-PL"/>
        </w:rPr>
        <w:t xml:space="preserve">poradnictwa prawnego </w:t>
      </w:r>
      <w:r w:rsidR="00511CD8" w:rsidRPr="005C2C27">
        <w:rPr>
          <w:rFonts w:eastAsia="Times New Roman" w:cstheme="minorHAnsi"/>
          <w:sz w:val="24"/>
          <w:szCs w:val="24"/>
          <w:lang w:eastAsia="pl-PL"/>
        </w:rPr>
        <w:t xml:space="preserve">w </w:t>
      </w:r>
      <w:proofErr w:type="spellStart"/>
      <w:r w:rsidR="005E08D4" w:rsidRPr="005C2C27">
        <w:rPr>
          <w:rFonts w:eastAsia="Times New Roman" w:cstheme="minorHAnsi"/>
          <w:bCs/>
          <w:sz w:val="24"/>
          <w:szCs w:val="24"/>
          <w:lang w:eastAsia="pl-PL"/>
        </w:rPr>
        <w:t>Spilno</w:t>
      </w:r>
      <w:proofErr w:type="spellEnd"/>
      <w:r w:rsidR="009F6AFF" w:rsidRPr="005C2C27">
        <w:rPr>
          <w:rFonts w:eastAsia="Times New Roman" w:cstheme="minorHAnsi"/>
          <w:bCs/>
          <w:sz w:val="24"/>
          <w:szCs w:val="24"/>
          <w:lang w:eastAsia="pl-PL"/>
        </w:rPr>
        <w:t xml:space="preserve"> Białystok</w:t>
      </w:r>
      <w:r w:rsidR="009F6AFF" w:rsidRPr="005C2C27">
        <w:rPr>
          <w:rFonts w:eastAsia="Times New Roman" w:cstheme="minorHAnsi"/>
          <w:sz w:val="24"/>
          <w:szCs w:val="24"/>
          <w:lang w:eastAsia="pl-PL"/>
        </w:rPr>
        <w:t xml:space="preserve"> </w:t>
      </w:r>
      <w:r w:rsidR="00511CD8" w:rsidRPr="005C2C27">
        <w:rPr>
          <w:rFonts w:eastAsia="Times New Roman" w:cstheme="minorHAnsi"/>
          <w:sz w:val="24"/>
          <w:szCs w:val="24"/>
          <w:lang w:eastAsia="pl-PL"/>
        </w:rPr>
        <w:t>przy ul. Św. Rocha 3</w:t>
      </w:r>
      <w:r w:rsidRPr="005C2C27">
        <w:rPr>
          <w:rFonts w:eastAsia="Times New Roman" w:cstheme="minorHAnsi"/>
          <w:sz w:val="24"/>
          <w:szCs w:val="24"/>
          <w:lang w:eastAsia="pl-PL"/>
        </w:rPr>
        <w:t xml:space="preserve"> (minimum 3 dni w tygodniu, w </w:t>
      </w:r>
      <w:r w:rsidR="00C76F59" w:rsidRPr="005C2C27">
        <w:rPr>
          <w:rFonts w:eastAsia="Times New Roman" w:cstheme="minorHAnsi"/>
          <w:sz w:val="24"/>
          <w:szCs w:val="24"/>
          <w:lang w:eastAsia="pl-PL"/>
        </w:rPr>
        <w:t>tym</w:t>
      </w:r>
      <w:r w:rsidR="001E4441" w:rsidRPr="005C2C27">
        <w:rPr>
          <w:rFonts w:eastAsia="Times New Roman" w:cstheme="minorHAnsi"/>
          <w:sz w:val="24"/>
          <w:szCs w:val="24"/>
          <w:lang w:eastAsia="pl-PL"/>
        </w:rPr>
        <w:t xml:space="preserve"> co</w:t>
      </w:r>
      <w:r w:rsidRPr="005C2C27">
        <w:rPr>
          <w:rFonts w:eastAsia="Times New Roman" w:cstheme="minorHAnsi"/>
          <w:sz w:val="24"/>
          <w:szCs w:val="24"/>
          <w:lang w:eastAsia="pl-PL"/>
        </w:rPr>
        <w:t xml:space="preserve"> n</w:t>
      </w:r>
      <w:r w:rsidR="00C76F59" w:rsidRPr="005C2C27">
        <w:rPr>
          <w:rFonts w:eastAsia="Times New Roman" w:cstheme="minorHAnsi"/>
          <w:sz w:val="24"/>
          <w:szCs w:val="24"/>
          <w:lang w:eastAsia="pl-PL"/>
        </w:rPr>
        <w:t xml:space="preserve">ajmniej jeden dzień w godzinach </w:t>
      </w:r>
      <w:r w:rsidRPr="005C2C27">
        <w:rPr>
          <w:rFonts w:eastAsia="Times New Roman" w:cstheme="minorHAnsi"/>
          <w:sz w:val="24"/>
          <w:szCs w:val="24"/>
          <w:lang w:eastAsia="pl-PL"/>
        </w:rPr>
        <w:t>popołudniowych)</w:t>
      </w:r>
      <w:r w:rsidR="006D2510" w:rsidRPr="005C2C27">
        <w:rPr>
          <w:rFonts w:eastAsia="Times New Roman" w:cstheme="minorHAnsi"/>
          <w:sz w:val="24"/>
          <w:szCs w:val="24"/>
          <w:lang w:eastAsia="pl-PL"/>
        </w:rPr>
        <w:t xml:space="preserve">, </w:t>
      </w:r>
    </w:p>
    <w:p w14:paraId="10AD858E" w14:textId="77777777" w:rsidR="00DD1BB5" w:rsidRPr="005C2C27" w:rsidRDefault="001B0BBB" w:rsidP="005C2C27">
      <w:pPr>
        <w:pStyle w:val="Akapitzlist"/>
        <w:numPr>
          <w:ilvl w:val="1"/>
          <w:numId w:val="10"/>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d</w:t>
      </w:r>
      <w:r w:rsidR="00D503C8" w:rsidRPr="005C2C27">
        <w:rPr>
          <w:rFonts w:eastAsia="Times New Roman" w:cstheme="minorHAnsi"/>
          <w:sz w:val="24"/>
          <w:szCs w:val="24"/>
          <w:lang w:eastAsia="pl-PL"/>
        </w:rPr>
        <w:t>ziałania informacyjne</w:t>
      </w:r>
      <w:r w:rsidR="00A518D1" w:rsidRPr="005C2C27">
        <w:rPr>
          <w:rFonts w:eastAsia="Times New Roman" w:cstheme="minorHAnsi"/>
          <w:sz w:val="24"/>
          <w:szCs w:val="24"/>
          <w:lang w:eastAsia="pl-PL"/>
        </w:rPr>
        <w:t xml:space="preserve">, edukacyjne </w:t>
      </w:r>
      <w:r w:rsidR="001E4441" w:rsidRPr="005C2C27">
        <w:rPr>
          <w:rFonts w:eastAsia="Times New Roman" w:cstheme="minorHAnsi"/>
          <w:sz w:val="24"/>
          <w:szCs w:val="24"/>
          <w:lang w:eastAsia="pl-PL"/>
        </w:rPr>
        <w:t>dotyczące prawa</w:t>
      </w:r>
      <w:r w:rsidR="00A518D1" w:rsidRPr="005C2C27">
        <w:rPr>
          <w:rFonts w:eastAsia="Times New Roman" w:cstheme="minorHAnsi"/>
          <w:sz w:val="24"/>
          <w:szCs w:val="24"/>
          <w:lang w:eastAsia="pl-PL"/>
        </w:rPr>
        <w:t xml:space="preserve"> polskiego, w tym </w:t>
      </w:r>
      <w:r w:rsidR="00D503C8" w:rsidRPr="005C2C27">
        <w:rPr>
          <w:rFonts w:eastAsia="Times New Roman" w:cstheme="minorHAnsi"/>
          <w:sz w:val="24"/>
          <w:szCs w:val="24"/>
          <w:lang w:eastAsia="pl-PL"/>
        </w:rPr>
        <w:t xml:space="preserve">m.in. legalizacji pobytu, praw </w:t>
      </w:r>
      <w:r w:rsidR="00243D85" w:rsidRPr="005C2C27">
        <w:rPr>
          <w:rFonts w:eastAsia="Times New Roman" w:cstheme="minorHAnsi"/>
          <w:sz w:val="24"/>
          <w:szCs w:val="24"/>
          <w:lang w:eastAsia="pl-PL"/>
        </w:rPr>
        <w:t>uchodźców</w:t>
      </w:r>
      <w:r w:rsidR="00D503C8" w:rsidRPr="005C2C27">
        <w:rPr>
          <w:rFonts w:eastAsia="Times New Roman" w:cstheme="minorHAnsi"/>
          <w:sz w:val="24"/>
          <w:szCs w:val="24"/>
          <w:lang w:eastAsia="pl-PL"/>
        </w:rPr>
        <w:t>, przeciwdziałania handlu ludźm</w:t>
      </w:r>
      <w:r w:rsidR="00DD1BB5" w:rsidRPr="005C2C27">
        <w:rPr>
          <w:rFonts w:eastAsia="Times New Roman" w:cstheme="minorHAnsi"/>
          <w:sz w:val="24"/>
          <w:szCs w:val="24"/>
          <w:lang w:eastAsia="pl-PL"/>
        </w:rPr>
        <w:t>i i naruszeniom praw człowieka,</w:t>
      </w:r>
    </w:p>
    <w:p w14:paraId="5B50D1AA" w14:textId="0A181D62" w:rsidR="00843E10" w:rsidRPr="005C2C27" w:rsidRDefault="00243D85" w:rsidP="005C2C27">
      <w:pPr>
        <w:pStyle w:val="Akapitzlist"/>
        <w:numPr>
          <w:ilvl w:val="1"/>
          <w:numId w:val="10"/>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działania informacyjne i</w:t>
      </w:r>
      <w:r w:rsidR="00A518D1" w:rsidRPr="005C2C27">
        <w:rPr>
          <w:rFonts w:eastAsia="Times New Roman" w:cstheme="minorHAnsi"/>
          <w:sz w:val="24"/>
          <w:szCs w:val="24"/>
          <w:lang w:eastAsia="pl-PL"/>
        </w:rPr>
        <w:t xml:space="preserve"> edukacyjne o charakterze antydyskryminacyjnym, </w:t>
      </w:r>
      <w:r w:rsidR="001D40B5" w:rsidRPr="005C2C27">
        <w:rPr>
          <w:rFonts w:eastAsia="Times New Roman" w:cstheme="minorHAnsi"/>
          <w:sz w:val="24"/>
          <w:szCs w:val="24"/>
          <w:lang w:eastAsia="pl-PL"/>
        </w:rPr>
        <w:br/>
      </w:r>
      <w:r w:rsidR="00A518D1" w:rsidRPr="005C2C27">
        <w:rPr>
          <w:rFonts w:eastAsia="Times New Roman" w:cstheme="minorHAnsi"/>
          <w:sz w:val="24"/>
          <w:szCs w:val="24"/>
          <w:lang w:eastAsia="pl-PL"/>
        </w:rPr>
        <w:t>ze szczególnym ukierunkowaniem na przeciwdziałanie dyskrymi</w:t>
      </w:r>
      <w:r w:rsidR="00843E10" w:rsidRPr="005C2C27">
        <w:rPr>
          <w:rFonts w:eastAsia="Times New Roman" w:cstheme="minorHAnsi"/>
          <w:sz w:val="24"/>
          <w:szCs w:val="24"/>
          <w:lang w:eastAsia="pl-PL"/>
        </w:rPr>
        <w:t xml:space="preserve">nacji ze względu </w:t>
      </w:r>
      <w:r w:rsidR="001E4441" w:rsidRPr="005C2C27">
        <w:rPr>
          <w:rFonts w:eastAsia="Times New Roman" w:cstheme="minorHAnsi"/>
          <w:sz w:val="24"/>
          <w:szCs w:val="24"/>
          <w:lang w:eastAsia="pl-PL"/>
        </w:rPr>
        <w:br/>
      </w:r>
      <w:r w:rsidR="00843E10" w:rsidRPr="005C2C27">
        <w:rPr>
          <w:rFonts w:eastAsia="Times New Roman" w:cstheme="minorHAnsi"/>
          <w:sz w:val="24"/>
          <w:szCs w:val="24"/>
          <w:lang w:eastAsia="pl-PL"/>
        </w:rPr>
        <w:t>na pochodzenie.</w:t>
      </w:r>
    </w:p>
    <w:p w14:paraId="6E12F6E7" w14:textId="7265D8A7" w:rsidR="00A518D1" w:rsidRPr="005C2C27" w:rsidRDefault="009A1716"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Do realizacji tego zadania dopuszcza się wybór więcej niż jednego oferenta. </w:t>
      </w:r>
    </w:p>
    <w:p w14:paraId="3B3EC34C" w14:textId="0BDFDA58" w:rsidR="00787D92" w:rsidRPr="005C2C27" w:rsidRDefault="009A1716" w:rsidP="005C2C27">
      <w:pPr>
        <w:spacing w:before="100" w:beforeAutospacing="1" w:after="0" w:line="276" w:lineRule="auto"/>
        <w:rPr>
          <w:rFonts w:eastAsia="Times New Roman" w:cstheme="minorHAnsi"/>
          <w:bCs/>
          <w:sz w:val="24"/>
          <w:szCs w:val="24"/>
          <w:u w:val="single"/>
          <w:lang w:eastAsia="pl-PL"/>
        </w:rPr>
      </w:pPr>
      <w:r w:rsidRPr="005C2C27">
        <w:rPr>
          <w:rFonts w:eastAsia="Times New Roman" w:cstheme="minorHAnsi"/>
          <w:bCs/>
          <w:sz w:val="24"/>
          <w:szCs w:val="24"/>
          <w:u w:val="single"/>
          <w:lang w:eastAsia="pl-PL"/>
        </w:rPr>
        <w:t>Zadanie 4. P</w:t>
      </w:r>
      <w:r w:rsidR="0046018A" w:rsidRPr="005C2C27">
        <w:rPr>
          <w:rFonts w:eastAsia="Times New Roman" w:cstheme="minorHAnsi"/>
          <w:bCs/>
          <w:sz w:val="24"/>
          <w:szCs w:val="24"/>
          <w:u w:val="single"/>
          <w:lang w:eastAsia="pl-PL"/>
        </w:rPr>
        <w:t xml:space="preserve">oradnictwo psychologiczne </w:t>
      </w:r>
      <w:r w:rsidR="006D2510" w:rsidRPr="005C2C27">
        <w:rPr>
          <w:rFonts w:eastAsia="Times New Roman" w:cstheme="minorHAnsi"/>
          <w:bCs/>
          <w:sz w:val="24"/>
          <w:szCs w:val="24"/>
          <w:u w:val="single"/>
          <w:lang w:eastAsia="pl-PL"/>
        </w:rPr>
        <w:t xml:space="preserve">i psychospołeczne </w:t>
      </w:r>
      <w:r w:rsidR="0046018A" w:rsidRPr="005C2C27">
        <w:rPr>
          <w:rFonts w:eastAsia="Times New Roman" w:cstheme="minorHAnsi"/>
          <w:bCs/>
          <w:sz w:val="24"/>
          <w:szCs w:val="24"/>
          <w:u w:val="single"/>
          <w:lang w:eastAsia="pl-PL"/>
        </w:rPr>
        <w:t>dla</w:t>
      </w:r>
      <w:r w:rsidR="00FF5233" w:rsidRPr="005C2C27">
        <w:rPr>
          <w:rFonts w:eastAsia="Times New Roman" w:cstheme="minorHAnsi"/>
          <w:bCs/>
          <w:sz w:val="24"/>
          <w:szCs w:val="24"/>
          <w:u w:val="single"/>
          <w:lang w:eastAsia="pl-PL"/>
        </w:rPr>
        <w:t xml:space="preserve"> </w:t>
      </w:r>
      <w:r w:rsidR="005C4E0D" w:rsidRPr="005C2C27">
        <w:rPr>
          <w:rFonts w:eastAsia="Times New Roman" w:cstheme="minorHAnsi"/>
          <w:bCs/>
          <w:sz w:val="24"/>
          <w:szCs w:val="24"/>
          <w:u w:val="single"/>
          <w:lang w:eastAsia="pl-PL"/>
        </w:rPr>
        <w:t>uchodźców</w:t>
      </w:r>
    </w:p>
    <w:p w14:paraId="037AD25F" w14:textId="77777777" w:rsidR="00787D92" w:rsidRPr="005C2C27" w:rsidRDefault="00787D92" w:rsidP="005C2C27">
      <w:pPr>
        <w:spacing w:after="0" w:line="276" w:lineRule="auto"/>
        <w:rPr>
          <w:rFonts w:eastAsia="Times New Roman" w:cstheme="minorHAnsi"/>
          <w:bCs/>
          <w:sz w:val="24"/>
          <w:szCs w:val="24"/>
          <w:lang w:eastAsia="pl-PL"/>
        </w:rPr>
      </w:pPr>
    </w:p>
    <w:p w14:paraId="6DF3ED7D" w14:textId="032705D1" w:rsidR="002A6BC7" w:rsidRPr="005C2C27" w:rsidRDefault="002A6BC7" w:rsidP="005C2C27">
      <w:pPr>
        <w:spacing w:after="0" w:line="276" w:lineRule="auto"/>
        <w:rPr>
          <w:rFonts w:eastAsia="Times New Roman" w:cstheme="minorHAnsi"/>
          <w:sz w:val="24"/>
          <w:szCs w:val="24"/>
          <w:lang w:eastAsia="pl-PL"/>
        </w:rPr>
      </w:pPr>
      <w:r w:rsidRPr="005C2C27">
        <w:rPr>
          <w:rFonts w:eastAsia="Times New Roman" w:cstheme="minorHAnsi"/>
          <w:sz w:val="24"/>
          <w:szCs w:val="24"/>
          <w:lang w:eastAsia="pl-PL"/>
        </w:rPr>
        <w:t>Z</w:t>
      </w:r>
      <w:r w:rsidR="007878AF" w:rsidRPr="005C2C27">
        <w:rPr>
          <w:rFonts w:eastAsia="Times New Roman" w:cstheme="minorHAnsi"/>
          <w:sz w:val="24"/>
          <w:szCs w:val="24"/>
          <w:lang w:eastAsia="pl-PL"/>
        </w:rPr>
        <w:t>apewnienie</w:t>
      </w:r>
      <w:r w:rsidR="008B69DF" w:rsidRPr="005C2C27">
        <w:rPr>
          <w:rFonts w:eastAsia="Times New Roman" w:cstheme="minorHAnsi"/>
          <w:sz w:val="24"/>
          <w:szCs w:val="24"/>
          <w:lang w:eastAsia="pl-PL"/>
        </w:rPr>
        <w:t xml:space="preserve"> wsparcia psychologicznego i psychospołecznego</w:t>
      </w:r>
      <w:r w:rsidR="00580D40" w:rsidRPr="005C2C27">
        <w:rPr>
          <w:rFonts w:eastAsia="Times New Roman" w:cstheme="minorHAnsi"/>
          <w:sz w:val="24"/>
          <w:szCs w:val="24"/>
          <w:lang w:eastAsia="pl-PL"/>
        </w:rPr>
        <w:t xml:space="preserve"> </w:t>
      </w:r>
      <w:r w:rsidR="008B69DF" w:rsidRPr="005C2C27">
        <w:rPr>
          <w:rFonts w:eastAsia="Times New Roman" w:cstheme="minorHAnsi"/>
          <w:sz w:val="24"/>
          <w:szCs w:val="24"/>
          <w:lang w:eastAsia="pl-PL"/>
        </w:rPr>
        <w:t xml:space="preserve">dla </w:t>
      </w:r>
      <w:r w:rsidR="007878AF" w:rsidRPr="005C2C27">
        <w:rPr>
          <w:rFonts w:eastAsia="Times New Roman" w:cstheme="minorHAnsi"/>
          <w:sz w:val="24"/>
          <w:szCs w:val="24"/>
          <w:lang w:eastAsia="pl-PL"/>
        </w:rPr>
        <w:t xml:space="preserve">dzieci, </w:t>
      </w:r>
      <w:r w:rsidR="008B69DF" w:rsidRPr="005C2C27">
        <w:rPr>
          <w:rFonts w:eastAsia="Times New Roman" w:cstheme="minorHAnsi"/>
          <w:sz w:val="24"/>
          <w:szCs w:val="24"/>
          <w:lang w:eastAsia="pl-PL"/>
        </w:rPr>
        <w:t>młodzieży</w:t>
      </w:r>
      <w:r w:rsidR="00763BAB" w:rsidRPr="005C2C27">
        <w:rPr>
          <w:rFonts w:eastAsia="Times New Roman" w:cstheme="minorHAnsi"/>
          <w:sz w:val="24"/>
          <w:szCs w:val="24"/>
          <w:lang w:eastAsia="pl-PL"/>
        </w:rPr>
        <w:t>,</w:t>
      </w:r>
      <w:r w:rsidR="008B69DF" w:rsidRPr="005C2C27">
        <w:rPr>
          <w:rFonts w:eastAsia="Times New Roman" w:cstheme="minorHAnsi"/>
          <w:sz w:val="24"/>
          <w:szCs w:val="24"/>
          <w:lang w:eastAsia="pl-PL"/>
        </w:rPr>
        <w:t xml:space="preserve"> </w:t>
      </w:r>
      <w:r w:rsidR="005C4E0D" w:rsidRPr="005C2C27">
        <w:rPr>
          <w:rFonts w:eastAsia="Times New Roman" w:cstheme="minorHAnsi"/>
          <w:sz w:val="24"/>
          <w:szCs w:val="24"/>
          <w:lang w:eastAsia="pl-PL"/>
        </w:rPr>
        <w:t xml:space="preserve">w szczególności </w:t>
      </w:r>
      <w:r w:rsidR="008B69DF" w:rsidRPr="005C2C27">
        <w:rPr>
          <w:rFonts w:eastAsia="Times New Roman" w:cstheme="minorHAnsi"/>
          <w:sz w:val="24"/>
          <w:szCs w:val="24"/>
          <w:lang w:eastAsia="pl-PL"/>
        </w:rPr>
        <w:t xml:space="preserve">ukraińskiej i ich </w:t>
      </w:r>
      <w:r w:rsidR="00BA38DC" w:rsidRPr="005C2C27">
        <w:rPr>
          <w:rFonts w:eastAsia="Times New Roman" w:cstheme="minorHAnsi"/>
          <w:sz w:val="24"/>
          <w:szCs w:val="24"/>
          <w:lang w:eastAsia="pl-PL"/>
        </w:rPr>
        <w:t>rodziców/</w:t>
      </w:r>
      <w:r w:rsidR="007878AF" w:rsidRPr="005C2C27">
        <w:rPr>
          <w:rFonts w:eastAsia="Times New Roman" w:cstheme="minorHAnsi"/>
          <w:sz w:val="24"/>
          <w:szCs w:val="24"/>
          <w:lang w:eastAsia="pl-PL"/>
        </w:rPr>
        <w:t>opiekunó</w:t>
      </w:r>
      <w:r w:rsidR="0046018A" w:rsidRPr="005C2C27">
        <w:rPr>
          <w:rFonts w:eastAsia="Times New Roman" w:cstheme="minorHAnsi"/>
          <w:sz w:val="24"/>
          <w:szCs w:val="24"/>
          <w:lang w:eastAsia="pl-PL"/>
        </w:rPr>
        <w:t>w</w:t>
      </w:r>
      <w:r w:rsidRPr="005C2C27">
        <w:rPr>
          <w:rFonts w:eastAsia="Times New Roman" w:cstheme="minorHAnsi"/>
          <w:sz w:val="24"/>
          <w:szCs w:val="24"/>
          <w:lang w:eastAsia="pl-PL"/>
        </w:rPr>
        <w:t xml:space="preserve"> poprzez:</w:t>
      </w:r>
    </w:p>
    <w:p w14:paraId="4E488AE5" w14:textId="492C5752" w:rsidR="003E6965" w:rsidRPr="005C2C27" w:rsidRDefault="0046018A" w:rsidP="005C2C27">
      <w:pPr>
        <w:pStyle w:val="Akapitzlist"/>
        <w:numPr>
          <w:ilvl w:val="0"/>
          <w:numId w:val="43"/>
        </w:numPr>
        <w:spacing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prowadzenie interwencyjnych, krótkoterminowy</w:t>
      </w:r>
      <w:r w:rsidR="00C153C3" w:rsidRPr="005C2C27">
        <w:rPr>
          <w:rFonts w:eastAsia="Times New Roman" w:cstheme="minorHAnsi"/>
          <w:sz w:val="24"/>
          <w:szCs w:val="24"/>
          <w:lang w:eastAsia="pl-PL"/>
        </w:rPr>
        <w:t>ch konsultacji psychologicznych</w:t>
      </w:r>
      <w:r w:rsidR="002A6BC7" w:rsidRPr="005C2C27">
        <w:rPr>
          <w:rFonts w:eastAsia="Times New Roman" w:cstheme="minorHAnsi"/>
          <w:sz w:val="24"/>
          <w:szCs w:val="24"/>
          <w:lang w:eastAsia="pl-PL"/>
        </w:rPr>
        <w:t>,</w:t>
      </w:r>
      <w:r w:rsidR="00FD43B6" w:rsidRPr="005C2C27">
        <w:rPr>
          <w:rFonts w:eastAsia="Times New Roman" w:cstheme="minorHAnsi"/>
          <w:sz w:val="24"/>
          <w:szCs w:val="24"/>
          <w:lang w:eastAsia="pl-PL"/>
        </w:rPr>
        <w:t xml:space="preserve"> </w:t>
      </w:r>
    </w:p>
    <w:p w14:paraId="76FAD5AA" w14:textId="77777777" w:rsidR="00A54E34" w:rsidRPr="005C2C27" w:rsidRDefault="002A6BC7" w:rsidP="005C2C27">
      <w:pPr>
        <w:pStyle w:val="Akapitzlist"/>
        <w:numPr>
          <w:ilvl w:val="0"/>
          <w:numId w:val="43"/>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organizację grup wsparcia</w:t>
      </w:r>
      <w:r w:rsidR="00D503C8" w:rsidRPr="005C2C27">
        <w:rPr>
          <w:rFonts w:eastAsia="Times New Roman" w:cstheme="minorHAnsi"/>
          <w:sz w:val="24"/>
          <w:szCs w:val="24"/>
          <w:lang w:eastAsia="pl-PL"/>
        </w:rPr>
        <w:t xml:space="preserve"> </w:t>
      </w:r>
      <w:r w:rsidR="0046018A" w:rsidRPr="005C2C27">
        <w:rPr>
          <w:rFonts w:eastAsia="Times New Roman" w:cstheme="minorHAnsi"/>
          <w:sz w:val="24"/>
          <w:szCs w:val="24"/>
          <w:lang w:eastAsia="pl-PL"/>
        </w:rPr>
        <w:t xml:space="preserve">dla </w:t>
      </w:r>
      <w:r w:rsidR="003E485F" w:rsidRPr="005C2C27">
        <w:rPr>
          <w:rFonts w:eastAsia="Times New Roman" w:cstheme="minorHAnsi"/>
          <w:sz w:val="24"/>
          <w:szCs w:val="24"/>
          <w:lang w:eastAsia="pl-PL"/>
        </w:rPr>
        <w:t>społeczności ukraińskiej</w:t>
      </w:r>
      <w:r w:rsidR="007868D4" w:rsidRPr="005C2C27">
        <w:rPr>
          <w:rFonts w:eastAsia="Times New Roman" w:cstheme="minorHAnsi"/>
          <w:sz w:val="24"/>
          <w:szCs w:val="24"/>
          <w:lang w:eastAsia="pl-PL"/>
        </w:rPr>
        <w:t xml:space="preserve"> oraz uchodźców innych narodowości</w:t>
      </w:r>
      <w:r w:rsidR="00585CC0" w:rsidRPr="005C2C27">
        <w:rPr>
          <w:rFonts w:eastAsia="Times New Roman" w:cstheme="minorHAnsi"/>
          <w:sz w:val="24"/>
          <w:szCs w:val="24"/>
          <w:lang w:eastAsia="pl-PL"/>
        </w:rPr>
        <w:t>,</w:t>
      </w:r>
    </w:p>
    <w:p w14:paraId="18A34FC6" w14:textId="58D782ED" w:rsidR="00787D92" w:rsidRPr="005C2C27" w:rsidRDefault="00787D92" w:rsidP="005C2C27">
      <w:pPr>
        <w:pStyle w:val="Akapitzlist"/>
        <w:numPr>
          <w:ilvl w:val="0"/>
          <w:numId w:val="43"/>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 xml:space="preserve">inne działania w formach zaproponowanych przez Oferenta, </w:t>
      </w:r>
      <w:r w:rsidR="00FD43B6" w:rsidRPr="005C2C27">
        <w:rPr>
          <w:rFonts w:eastAsia="Times New Roman" w:cstheme="minorHAnsi"/>
          <w:sz w:val="24"/>
          <w:szCs w:val="24"/>
          <w:lang w:eastAsia="pl-PL"/>
        </w:rPr>
        <w:t xml:space="preserve">wzmacniające kompetencje rodzicielskie i </w:t>
      </w:r>
      <w:r w:rsidR="009F6AFF" w:rsidRPr="005C2C27">
        <w:rPr>
          <w:rFonts w:eastAsia="Times New Roman" w:cstheme="minorHAnsi"/>
          <w:sz w:val="24"/>
          <w:szCs w:val="24"/>
          <w:lang w:eastAsia="pl-PL"/>
        </w:rPr>
        <w:t xml:space="preserve">funkcjonowanie psychospołeczne </w:t>
      </w:r>
      <w:r w:rsidR="00FD43B6" w:rsidRPr="005C2C27">
        <w:rPr>
          <w:rFonts w:eastAsia="Times New Roman" w:cstheme="minorHAnsi"/>
          <w:sz w:val="24"/>
          <w:szCs w:val="24"/>
          <w:lang w:eastAsia="pl-PL"/>
        </w:rPr>
        <w:t>rodziców i opiekunów dzieci</w:t>
      </w:r>
      <w:r w:rsidR="00C76F59" w:rsidRPr="005C2C27">
        <w:rPr>
          <w:rFonts w:eastAsia="Times New Roman" w:cstheme="minorHAnsi"/>
          <w:sz w:val="24"/>
          <w:szCs w:val="24"/>
          <w:lang w:eastAsia="pl-PL"/>
        </w:rPr>
        <w:t>,</w:t>
      </w:r>
      <w:r w:rsidR="00FD43B6" w:rsidRPr="005C2C27">
        <w:rPr>
          <w:rFonts w:eastAsia="Times New Roman" w:cstheme="minorHAnsi"/>
          <w:sz w:val="24"/>
          <w:szCs w:val="24"/>
          <w:lang w:eastAsia="pl-PL"/>
        </w:rPr>
        <w:t xml:space="preserve"> </w:t>
      </w:r>
      <w:r w:rsidR="00585CC0" w:rsidRPr="005C2C27">
        <w:rPr>
          <w:rFonts w:eastAsia="Times New Roman" w:cstheme="minorHAnsi"/>
          <w:sz w:val="24"/>
          <w:szCs w:val="24"/>
          <w:lang w:eastAsia="pl-PL"/>
        </w:rPr>
        <w:t xml:space="preserve">w szczególności </w:t>
      </w:r>
      <w:r w:rsidR="000323A2" w:rsidRPr="005C2C27">
        <w:rPr>
          <w:rFonts w:eastAsia="Times New Roman" w:cstheme="minorHAnsi"/>
          <w:sz w:val="24"/>
          <w:szCs w:val="24"/>
          <w:lang w:eastAsia="pl-PL"/>
        </w:rPr>
        <w:t>uchodźców</w:t>
      </w:r>
      <w:r w:rsidR="00585CC0" w:rsidRPr="005C2C27">
        <w:rPr>
          <w:rFonts w:eastAsia="Times New Roman" w:cstheme="minorHAnsi"/>
          <w:sz w:val="24"/>
          <w:szCs w:val="24"/>
          <w:lang w:eastAsia="pl-PL"/>
        </w:rPr>
        <w:t xml:space="preserve"> </w:t>
      </w:r>
      <w:r w:rsidR="00FD43B6" w:rsidRPr="005C2C27">
        <w:rPr>
          <w:rFonts w:eastAsia="Times New Roman" w:cstheme="minorHAnsi"/>
          <w:sz w:val="24"/>
          <w:szCs w:val="24"/>
          <w:lang w:eastAsia="pl-PL"/>
        </w:rPr>
        <w:t>z Ukrainy.</w:t>
      </w:r>
    </w:p>
    <w:p w14:paraId="0442B23D" w14:textId="580C32BB" w:rsidR="005C4E0D" w:rsidRPr="005C2C27" w:rsidRDefault="005C4E0D"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Działania wskazane w </w:t>
      </w:r>
      <w:r w:rsidR="000323A2" w:rsidRPr="005C2C27">
        <w:rPr>
          <w:rFonts w:eastAsia="Times New Roman" w:cstheme="minorHAnsi"/>
          <w:sz w:val="24"/>
          <w:szCs w:val="24"/>
          <w:lang w:eastAsia="pl-PL"/>
        </w:rPr>
        <w:t>zadaniu 4</w:t>
      </w:r>
      <w:r w:rsidRPr="005C2C27">
        <w:rPr>
          <w:rFonts w:eastAsia="Times New Roman" w:cstheme="minorHAnsi"/>
          <w:sz w:val="24"/>
          <w:szCs w:val="24"/>
          <w:lang w:eastAsia="pl-PL"/>
        </w:rPr>
        <w:t xml:space="preserve">. powinny odbywać się w </w:t>
      </w:r>
      <w:r w:rsidRPr="005C2C27">
        <w:rPr>
          <w:rFonts w:eastAsia="Times New Roman" w:cstheme="minorHAnsi"/>
          <w:bCs/>
          <w:sz w:val="24"/>
          <w:szCs w:val="24"/>
          <w:lang w:eastAsia="pl-PL"/>
        </w:rPr>
        <w:t>budynku</w:t>
      </w:r>
      <w:r w:rsidRPr="005C2C27">
        <w:rPr>
          <w:rFonts w:eastAsia="Times New Roman" w:cstheme="minorHAnsi"/>
          <w:sz w:val="24"/>
          <w:szCs w:val="24"/>
          <w:lang w:eastAsia="pl-PL"/>
        </w:rPr>
        <w:t xml:space="preserve"> przy ul. Św. Rocha 3 (niezbędna konsultacja dostępności </w:t>
      </w:r>
      <w:proofErr w:type="spellStart"/>
      <w:r w:rsidRPr="005C2C27">
        <w:rPr>
          <w:rFonts w:eastAsia="Times New Roman" w:cstheme="minorHAnsi"/>
          <w:sz w:val="24"/>
          <w:szCs w:val="24"/>
          <w:lang w:eastAsia="pl-PL"/>
        </w:rPr>
        <w:t>sal</w:t>
      </w:r>
      <w:proofErr w:type="spellEnd"/>
      <w:r w:rsidRPr="005C2C27">
        <w:rPr>
          <w:rFonts w:eastAsia="Times New Roman" w:cstheme="minorHAnsi"/>
          <w:sz w:val="24"/>
          <w:szCs w:val="24"/>
          <w:lang w:eastAsia="pl-PL"/>
        </w:rPr>
        <w:t xml:space="preserve"> z Centrum Aktywności Społecznej Urzędu Miejskiego w Białymstoku). W przypadku bra</w:t>
      </w:r>
      <w:r w:rsidR="00763BAB" w:rsidRPr="005C2C27">
        <w:rPr>
          <w:rFonts w:eastAsia="Times New Roman" w:cstheme="minorHAnsi"/>
          <w:sz w:val="24"/>
          <w:szCs w:val="24"/>
          <w:lang w:eastAsia="pl-PL"/>
        </w:rPr>
        <w:t xml:space="preserve">ku dostępnych </w:t>
      </w:r>
      <w:proofErr w:type="spellStart"/>
      <w:r w:rsidR="00763BAB" w:rsidRPr="005C2C27">
        <w:rPr>
          <w:rFonts w:eastAsia="Times New Roman" w:cstheme="minorHAnsi"/>
          <w:sz w:val="24"/>
          <w:szCs w:val="24"/>
          <w:lang w:eastAsia="pl-PL"/>
        </w:rPr>
        <w:t>sal</w:t>
      </w:r>
      <w:proofErr w:type="spellEnd"/>
      <w:r w:rsidR="00763BAB" w:rsidRPr="005C2C27">
        <w:rPr>
          <w:rFonts w:eastAsia="Times New Roman" w:cstheme="minorHAnsi"/>
          <w:sz w:val="24"/>
          <w:szCs w:val="24"/>
          <w:lang w:eastAsia="pl-PL"/>
        </w:rPr>
        <w:t xml:space="preserve"> w wymienionym</w:t>
      </w:r>
      <w:r w:rsidRPr="005C2C27">
        <w:rPr>
          <w:rFonts w:eastAsia="Times New Roman" w:cstheme="minorHAnsi"/>
          <w:sz w:val="24"/>
          <w:szCs w:val="24"/>
          <w:lang w:eastAsia="pl-PL"/>
        </w:rPr>
        <w:t xml:space="preserve"> budynku</w:t>
      </w:r>
      <w:r w:rsidR="00763BAB" w:rsidRPr="005C2C27">
        <w:rPr>
          <w:rFonts w:eastAsia="Times New Roman" w:cstheme="minorHAnsi"/>
          <w:sz w:val="24"/>
          <w:szCs w:val="24"/>
          <w:lang w:eastAsia="pl-PL"/>
        </w:rPr>
        <w:t>,</w:t>
      </w:r>
      <w:r w:rsidRPr="005C2C27">
        <w:rPr>
          <w:rFonts w:eastAsia="Times New Roman" w:cstheme="minorHAnsi"/>
          <w:sz w:val="24"/>
          <w:szCs w:val="24"/>
          <w:lang w:eastAsia="pl-PL"/>
        </w:rPr>
        <w:t xml:space="preserve"> możliwa jest realizacja w innych obiektach na terenie Miasta Białegostoku, dostosowanych do osób ze szczególnymi potrzebami. </w:t>
      </w:r>
    </w:p>
    <w:p w14:paraId="24C47564" w14:textId="02F84134" w:rsidR="00C153C3" w:rsidRPr="005C2C27" w:rsidRDefault="009A1716" w:rsidP="005C2C27">
      <w:p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Do realizacji tego zadania dopuszcza się wybór więcej niż jednego oferenta. </w:t>
      </w:r>
    </w:p>
    <w:p w14:paraId="7D2E3CC7" w14:textId="3581E159" w:rsidR="00121863" w:rsidRPr="005C2C27" w:rsidRDefault="007E5A61" w:rsidP="005C2C27">
      <w:pPr>
        <w:pStyle w:val="Akapitzlist"/>
        <w:numPr>
          <w:ilvl w:val="0"/>
          <w:numId w:val="46"/>
        </w:numPr>
        <w:autoSpaceDE w:val="0"/>
        <w:autoSpaceDN w:val="0"/>
        <w:adjustRightInd w:val="0"/>
        <w:spacing w:after="0" w:line="276" w:lineRule="auto"/>
        <w:ind w:left="-567"/>
        <w:rPr>
          <w:rFonts w:cstheme="minorHAnsi"/>
          <w:sz w:val="24"/>
          <w:szCs w:val="24"/>
        </w:rPr>
      </w:pPr>
      <w:r w:rsidRPr="005C2C27">
        <w:rPr>
          <w:rFonts w:cstheme="minorHAnsi"/>
          <w:sz w:val="24"/>
          <w:szCs w:val="24"/>
        </w:rPr>
        <w:t>Wysokość środków publicznych przeznaczonych na realizację zadań</w:t>
      </w:r>
    </w:p>
    <w:p w14:paraId="0E51146D" w14:textId="77777777" w:rsidR="00C153C3" w:rsidRPr="005C2C27" w:rsidRDefault="00C153C3" w:rsidP="005C2C27">
      <w:pPr>
        <w:pStyle w:val="Akapitzlist"/>
        <w:autoSpaceDE w:val="0"/>
        <w:autoSpaceDN w:val="0"/>
        <w:adjustRightInd w:val="0"/>
        <w:spacing w:after="0" w:line="276" w:lineRule="auto"/>
        <w:rPr>
          <w:rFonts w:cstheme="minorHAnsi"/>
          <w:sz w:val="24"/>
          <w:szCs w:val="24"/>
        </w:rPr>
      </w:pPr>
    </w:p>
    <w:p w14:paraId="20DA63C8" w14:textId="704A071A" w:rsidR="007D1453" w:rsidRPr="005C2C27" w:rsidRDefault="00FC0AD5" w:rsidP="005C2C27">
      <w:pPr>
        <w:autoSpaceDE w:val="0"/>
        <w:autoSpaceDN w:val="0"/>
        <w:adjustRightInd w:val="0"/>
        <w:spacing w:after="0" w:line="276" w:lineRule="auto"/>
        <w:rPr>
          <w:rFonts w:eastAsia="Times New Roman" w:cstheme="minorHAnsi"/>
          <w:bCs/>
          <w:iCs/>
          <w:sz w:val="24"/>
          <w:szCs w:val="24"/>
          <w:lang w:eastAsia="pl-PL"/>
        </w:rPr>
      </w:pPr>
      <w:r w:rsidRPr="005C2C27">
        <w:rPr>
          <w:rFonts w:eastAsia="Times New Roman" w:cstheme="minorHAnsi"/>
          <w:sz w:val="24"/>
          <w:szCs w:val="24"/>
          <w:lang w:eastAsia="pl-PL"/>
        </w:rPr>
        <w:t>Łączna wysokość środków</w:t>
      </w:r>
      <w:r w:rsidR="007D1453" w:rsidRPr="005C2C27">
        <w:rPr>
          <w:rFonts w:eastAsia="Times New Roman" w:cstheme="minorHAnsi"/>
          <w:sz w:val="24"/>
          <w:szCs w:val="24"/>
          <w:lang w:eastAsia="pl-PL"/>
        </w:rPr>
        <w:t xml:space="preserve"> przeznaczonych na realizację </w:t>
      </w:r>
      <w:r w:rsidR="00022DF4" w:rsidRPr="005C2C27">
        <w:rPr>
          <w:rFonts w:eastAsia="Times New Roman" w:cstheme="minorHAnsi"/>
          <w:sz w:val="24"/>
          <w:szCs w:val="24"/>
          <w:lang w:eastAsia="pl-PL"/>
        </w:rPr>
        <w:t xml:space="preserve">wszystkich </w:t>
      </w:r>
      <w:r w:rsidR="007D1453" w:rsidRPr="005C2C27">
        <w:rPr>
          <w:rFonts w:eastAsia="Times New Roman" w:cstheme="minorHAnsi"/>
          <w:sz w:val="24"/>
          <w:szCs w:val="24"/>
          <w:lang w:eastAsia="pl-PL"/>
        </w:rPr>
        <w:t xml:space="preserve">zadań w niniejszym zaproszeniu wynosi: </w:t>
      </w:r>
      <w:r w:rsidR="004B0D21" w:rsidRPr="005C2C27">
        <w:rPr>
          <w:rFonts w:eastAsia="Times New Roman" w:cstheme="minorHAnsi"/>
          <w:sz w:val="24"/>
          <w:szCs w:val="24"/>
          <w:lang w:eastAsia="pl-PL"/>
        </w:rPr>
        <w:t>1 570</w:t>
      </w:r>
      <w:r w:rsidR="00097699" w:rsidRPr="005C2C27">
        <w:rPr>
          <w:rFonts w:eastAsia="Times New Roman" w:cstheme="minorHAnsi"/>
          <w:sz w:val="24"/>
          <w:szCs w:val="24"/>
          <w:lang w:eastAsia="pl-PL"/>
        </w:rPr>
        <w:t xml:space="preserve"> </w:t>
      </w:r>
      <w:r w:rsidR="00763BAB" w:rsidRPr="005C2C27">
        <w:rPr>
          <w:rFonts w:eastAsia="Times New Roman" w:cstheme="minorHAnsi"/>
          <w:sz w:val="24"/>
          <w:szCs w:val="24"/>
          <w:lang w:eastAsia="pl-PL"/>
        </w:rPr>
        <w:t>000</w:t>
      </w:r>
      <w:r w:rsidR="00022DF4" w:rsidRPr="005C2C27">
        <w:rPr>
          <w:rFonts w:eastAsia="Times New Roman" w:cstheme="minorHAnsi"/>
          <w:sz w:val="24"/>
          <w:szCs w:val="24"/>
          <w:lang w:eastAsia="pl-PL"/>
        </w:rPr>
        <w:t xml:space="preserve"> zł</w:t>
      </w:r>
      <w:r w:rsidR="00763BAB" w:rsidRPr="005C2C27">
        <w:rPr>
          <w:rFonts w:eastAsia="Times New Roman" w:cstheme="minorHAnsi"/>
          <w:sz w:val="24"/>
          <w:szCs w:val="24"/>
          <w:lang w:eastAsia="pl-PL"/>
        </w:rPr>
        <w:t xml:space="preserve"> (słownie: jeden milion pięćset siedemdziesiąt tysięcy złotych)</w:t>
      </w:r>
      <w:r w:rsidR="00022DF4" w:rsidRPr="005C2C27">
        <w:rPr>
          <w:rFonts w:eastAsia="Times New Roman" w:cstheme="minorHAnsi"/>
          <w:sz w:val="24"/>
          <w:szCs w:val="24"/>
          <w:lang w:eastAsia="pl-PL"/>
        </w:rPr>
        <w:t>.</w:t>
      </w:r>
    </w:p>
    <w:p w14:paraId="441F3DAB" w14:textId="77777777" w:rsidR="00022DF4" w:rsidRPr="005C2C27" w:rsidRDefault="00022DF4" w:rsidP="005C2C27">
      <w:pPr>
        <w:pStyle w:val="Akapitzlist"/>
        <w:autoSpaceDE w:val="0"/>
        <w:autoSpaceDN w:val="0"/>
        <w:adjustRightInd w:val="0"/>
        <w:spacing w:after="0" w:line="276" w:lineRule="auto"/>
        <w:ind w:left="360"/>
        <w:rPr>
          <w:rFonts w:eastAsia="Times New Roman" w:cstheme="minorHAnsi"/>
          <w:bCs/>
          <w:iCs/>
          <w:sz w:val="24"/>
          <w:szCs w:val="24"/>
          <w:lang w:eastAsia="pl-PL"/>
        </w:rPr>
      </w:pPr>
    </w:p>
    <w:p w14:paraId="7237675D" w14:textId="492B8629" w:rsidR="00A36A55" w:rsidRPr="005C2C27" w:rsidRDefault="00A36A55" w:rsidP="005C2C27">
      <w:pPr>
        <w:pStyle w:val="Akapitzlist"/>
        <w:numPr>
          <w:ilvl w:val="0"/>
          <w:numId w:val="46"/>
        </w:numPr>
        <w:spacing w:line="276" w:lineRule="auto"/>
        <w:ind w:left="709"/>
        <w:rPr>
          <w:rFonts w:eastAsia="Times New Roman" w:cstheme="minorHAnsi"/>
          <w:bCs/>
          <w:iCs/>
          <w:sz w:val="24"/>
          <w:szCs w:val="24"/>
          <w:lang w:eastAsia="pl-PL"/>
        </w:rPr>
      </w:pPr>
      <w:r w:rsidRPr="005C2C27">
        <w:rPr>
          <w:rFonts w:eastAsia="Times New Roman" w:cstheme="minorHAnsi"/>
          <w:bCs/>
          <w:iCs/>
          <w:sz w:val="24"/>
          <w:szCs w:val="24"/>
          <w:lang w:eastAsia="pl-PL"/>
        </w:rPr>
        <w:t>Terminy</w:t>
      </w:r>
      <w:r w:rsidR="000F0ACA" w:rsidRPr="005C2C27">
        <w:rPr>
          <w:rFonts w:eastAsia="Times New Roman" w:cstheme="minorHAnsi"/>
          <w:bCs/>
          <w:iCs/>
          <w:sz w:val="24"/>
          <w:szCs w:val="24"/>
          <w:lang w:eastAsia="pl-PL"/>
        </w:rPr>
        <w:t xml:space="preserve"> i forma</w:t>
      </w:r>
      <w:r w:rsidRPr="005C2C27">
        <w:rPr>
          <w:rFonts w:eastAsia="Times New Roman" w:cstheme="minorHAnsi"/>
          <w:bCs/>
          <w:iCs/>
          <w:sz w:val="24"/>
          <w:szCs w:val="24"/>
          <w:lang w:eastAsia="pl-PL"/>
        </w:rPr>
        <w:t xml:space="preserve"> realizacji </w:t>
      </w:r>
      <w:r w:rsidR="000F0ACA" w:rsidRPr="005C2C27">
        <w:rPr>
          <w:rFonts w:eastAsia="Times New Roman" w:cstheme="minorHAnsi"/>
          <w:bCs/>
          <w:iCs/>
          <w:sz w:val="24"/>
          <w:szCs w:val="24"/>
          <w:lang w:eastAsia="pl-PL"/>
        </w:rPr>
        <w:t xml:space="preserve">zadania, </w:t>
      </w:r>
      <w:r w:rsidR="00E57DD1" w:rsidRPr="005C2C27">
        <w:rPr>
          <w:rFonts w:eastAsia="Times New Roman" w:cstheme="minorHAnsi"/>
          <w:bCs/>
          <w:iCs/>
          <w:sz w:val="24"/>
          <w:szCs w:val="24"/>
          <w:lang w:eastAsia="pl-PL"/>
        </w:rPr>
        <w:t>uprawnione podmioty do składania ofert</w:t>
      </w:r>
    </w:p>
    <w:p w14:paraId="0DF56368" w14:textId="77777777" w:rsidR="00792DFE" w:rsidRPr="005C2C27" w:rsidRDefault="00792DFE" w:rsidP="005C2C27">
      <w:pPr>
        <w:pStyle w:val="Akapitzlist"/>
        <w:spacing w:line="276" w:lineRule="auto"/>
        <w:rPr>
          <w:rFonts w:eastAsia="Times New Roman" w:cstheme="minorHAnsi"/>
          <w:bCs/>
          <w:iCs/>
          <w:sz w:val="24"/>
          <w:szCs w:val="24"/>
          <w:lang w:eastAsia="pl-PL"/>
        </w:rPr>
      </w:pPr>
    </w:p>
    <w:p w14:paraId="54C45D27" w14:textId="2C2EFB49" w:rsidR="000F0ACA" w:rsidRPr="005C2C27" w:rsidRDefault="00A7300F" w:rsidP="005C2C27">
      <w:pPr>
        <w:pStyle w:val="Akapitzlist"/>
        <w:numPr>
          <w:ilvl w:val="0"/>
          <w:numId w:val="20"/>
        </w:numPr>
        <w:spacing w:after="0" w:line="276" w:lineRule="auto"/>
        <w:rPr>
          <w:rFonts w:eastAsia="Times New Roman" w:cstheme="minorHAnsi"/>
          <w:sz w:val="24"/>
          <w:szCs w:val="24"/>
          <w:lang w:eastAsia="pl-PL"/>
        </w:rPr>
      </w:pPr>
      <w:r w:rsidRPr="005C2C27">
        <w:rPr>
          <w:rFonts w:eastAsia="Times New Roman" w:cstheme="minorHAnsi"/>
          <w:sz w:val="24"/>
          <w:szCs w:val="24"/>
          <w:lang w:eastAsia="pl-PL"/>
        </w:rPr>
        <w:lastRenderedPageBreak/>
        <w:t>Termin</w:t>
      </w:r>
      <w:r w:rsidR="00EB79E1" w:rsidRPr="005C2C27">
        <w:rPr>
          <w:rFonts w:eastAsia="Times New Roman" w:cstheme="minorHAnsi"/>
          <w:sz w:val="24"/>
          <w:szCs w:val="24"/>
          <w:lang w:eastAsia="pl-PL"/>
        </w:rPr>
        <w:t>y</w:t>
      </w:r>
      <w:r w:rsidRPr="005C2C27">
        <w:rPr>
          <w:rFonts w:eastAsia="Times New Roman" w:cstheme="minorHAnsi"/>
          <w:sz w:val="24"/>
          <w:szCs w:val="24"/>
          <w:lang w:eastAsia="pl-PL"/>
        </w:rPr>
        <w:t xml:space="preserve"> realizacji</w:t>
      </w:r>
      <w:r w:rsidR="00A36A55" w:rsidRPr="005C2C27">
        <w:rPr>
          <w:rFonts w:eastAsia="Times New Roman" w:cstheme="minorHAnsi"/>
          <w:sz w:val="24"/>
          <w:szCs w:val="24"/>
          <w:lang w:eastAsia="pl-PL"/>
        </w:rPr>
        <w:t xml:space="preserve"> zadań</w:t>
      </w:r>
      <w:r w:rsidR="006C7001" w:rsidRPr="005C2C27">
        <w:rPr>
          <w:rFonts w:eastAsia="Times New Roman" w:cstheme="minorHAnsi"/>
          <w:sz w:val="24"/>
          <w:szCs w:val="24"/>
          <w:lang w:eastAsia="pl-PL"/>
        </w:rPr>
        <w:t>:</w:t>
      </w:r>
      <w:r w:rsidR="00EB79E1" w:rsidRPr="005C2C27">
        <w:rPr>
          <w:rFonts w:eastAsia="Times New Roman" w:cstheme="minorHAnsi"/>
          <w:sz w:val="24"/>
          <w:szCs w:val="24"/>
          <w:lang w:eastAsia="pl-PL"/>
        </w:rPr>
        <w:t xml:space="preserve"> o</w:t>
      </w:r>
      <w:r w:rsidR="001710CE" w:rsidRPr="005C2C27">
        <w:rPr>
          <w:rFonts w:eastAsia="Times New Roman" w:cstheme="minorHAnsi"/>
          <w:sz w:val="24"/>
          <w:szCs w:val="24"/>
          <w:lang w:eastAsia="pl-PL"/>
        </w:rPr>
        <w:t>d 3</w:t>
      </w:r>
      <w:r w:rsidR="00FF5233" w:rsidRPr="005C2C27">
        <w:rPr>
          <w:rFonts w:eastAsia="Times New Roman" w:cstheme="minorHAnsi"/>
          <w:sz w:val="24"/>
          <w:szCs w:val="24"/>
          <w:lang w:eastAsia="pl-PL"/>
        </w:rPr>
        <w:t>.</w:t>
      </w:r>
      <w:r w:rsidR="00253126" w:rsidRPr="005C2C27">
        <w:rPr>
          <w:rFonts w:eastAsia="Times New Roman" w:cstheme="minorHAnsi"/>
          <w:sz w:val="24"/>
          <w:szCs w:val="24"/>
          <w:lang w:eastAsia="pl-PL"/>
        </w:rPr>
        <w:t>01</w:t>
      </w:r>
      <w:r w:rsidR="00FF5233" w:rsidRPr="005C2C27">
        <w:rPr>
          <w:rFonts w:eastAsia="Times New Roman" w:cstheme="minorHAnsi"/>
          <w:sz w:val="24"/>
          <w:szCs w:val="24"/>
          <w:lang w:eastAsia="pl-PL"/>
        </w:rPr>
        <w:t>.202</w:t>
      </w:r>
      <w:r w:rsidR="00253126" w:rsidRPr="005C2C27">
        <w:rPr>
          <w:rFonts w:eastAsia="Times New Roman" w:cstheme="minorHAnsi"/>
          <w:sz w:val="24"/>
          <w:szCs w:val="24"/>
          <w:lang w:eastAsia="pl-PL"/>
        </w:rPr>
        <w:t>3</w:t>
      </w:r>
      <w:r w:rsidR="00FF5233" w:rsidRPr="005C2C27">
        <w:rPr>
          <w:rFonts w:eastAsia="Times New Roman" w:cstheme="minorHAnsi"/>
          <w:sz w:val="24"/>
          <w:szCs w:val="24"/>
          <w:lang w:eastAsia="pl-PL"/>
        </w:rPr>
        <w:t xml:space="preserve"> r. do 31.12.202</w:t>
      </w:r>
      <w:r w:rsidR="00253126" w:rsidRPr="005C2C27">
        <w:rPr>
          <w:rFonts w:eastAsia="Times New Roman" w:cstheme="minorHAnsi"/>
          <w:sz w:val="24"/>
          <w:szCs w:val="24"/>
          <w:lang w:eastAsia="pl-PL"/>
        </w:rPr>
        <w:t>3</w:t>
      </w:r>
      <w:r w:rsidR="00FF5233" w:rsidRPr="005C2C27">
        <w:rPr>
          <w:rFonts w:eastAsia="Times New Roman" w:cstheme="minorHAnsi"/>
          <w:sz w:val="24"/>
          <w:szCs w:val="24"/>
          <w:lang w:eastAsia="pl-PL"/>
        </w:rPr>
        <w:t xml:space="preserve"> r. </w:t>
      </w:r>
    </w:p>
    <w:p w14:paraId="158CC73E" w14:textId="3AA22DB9" w:rsidR="000F0ACA" w:rsidRPr="005C2C27" w:rsidRDefault="000F0ACA" w:rsidP="005C2C27">
      <w:pPr>
        <w:pStyle w:val="Akapitzlist"/>
        <w:numPr>
          <w:ilvl w:val="0"/>
          <w:numId w:val="20"/>
        </w:numPr>
        <w:spacing w:after="0" w:line="276" w:lineRule="auto"/>
        <w:rPr>
          <w:rFonts w:eastAsia="Times New Roman" w:cstheme="minorHAnsi"/>
          <w:sz w:val="24"/>
          <w:szCs w:val="24"/>
          <w:lang w:eastAsia="pl-PL"/>
        </w:rPr>
      </w:pPr>
      <w:r w:rsidRPr="005C2C27">
        <w:rPr>
          <w:rFonts w:eastAsia="Times New Roman" w:cstheme="minorHAnsi"/>
          <w:sz w:val="24"/>
          <w:szCs w:val="24"/>
          <w:lang w:eastAsia="pl-PL"/>
        </w:rPr>
        <w:t>Zlecenie realizacji zada</w:t>
      </w:r>
      <w:r w:rsidR="00AE7D44" w:rsidRPr="005C2C27">
        <w:rPr>
          <w:rFonts w:eastAsia="Times New Roman" w:cstheme="minorHAnsi"/>
          <w:sz w:val="24"/>
          <w:szCs w:val="24"/>
          <w:lang w:eastAsia="pl-PL"/>
        </w:rPr>
        <w:t>ń</w:t>
      </w:r>
      <w:r w:rsidRPr="005C2C27">
        <w:rPr>
          <w:rFonts w:eastAsia="Times New Roman" w:cstheme="minorHAnsi"/>
          <w:sz w:val="24"/>
          <w:szCs w:val="24"/>
          <w:lang w:eastAsia="pl-PL"/>
        </w:rPr>
        <w:t xml:space="preserve"> nastąpi w formi</w:t>
      </w:r>
      <w:bookmarkStart w:id="0" w:name="_GoBack"/>
      <w:bookmarkEnd w:id="0"/>
      <w:r w:rsidRPr="005C2C27">
        <w:rPr>
          <w:rFonts w:eastAsia="Times New Roman" w:cstheme="minorHAnsi"/>
          <w:sz w:val="24"/>
          <w:szCs w:val="24"/>
          <w:lang w:eastAsia="pl-PL"/>
        </w:rPr>
        <w:t>e powierzenia.</w:t>
      </w:r>
    </w:p>
    <w:p w14:paraId="1BA6D9A2" w14:textId="3CE1672A" w:rsidR="00AE7D44" w:rsidRPr="005C2C27" w:rsidRDefault="005C2552" w:rsidP="005C2C27">
      <w:pPr>
        <w:pStyle w:val="Akapitzlist"/>
        <w:numPr>
          <w:ilvl w:val="0"/>
          <w:numId w:val="20"/>
        </w:numPr>
        <w:spacing w:after="0" w:line="276" w:lineRule="auto"/>
        <w:rPr>
          <w:rFonts w:cstheme="minorHAnsi"/>
          <w:bCs/>
          <w:sz w:val="24"/>
          <w:szCs w:val="24"/>
        </w:rPr>
      </w:pPr>
      <w:r w:rsidRPr="005C2C27">
        <w:rPr>
          <w:rFonts w:eastAsia="Times New Roman" w:cstheme="minorHAnsi"/>
          <w:sz w:val="24"/>
          <w:szCs w:val="24"/>
          <w:lang w:eastAsia="pl-PL"/>
        </w:rPr>
        <w:t>Podmioty u</w:t>
      </w:r>
      <w:r w:rsidR="00AE7D44" w:rsidRPr="005C2C27">
        <w:rPr>
          <w:rFonts w:eastAsia="Times New Roman" w:cstheme="minorHAnsi"/>
          <w:sz w:val="24"/>
          <w:szCs w:val="24"/>
          <w:lang w:eastAsia="pl-PL"/>
        </w:rPr>
        <w:t>prawnione do składania ofert:</w:t>
      </w:r>
      <w:r w:rsidR="00AE7D44" w:rsidRPr="005C2C27">
        <w:rPr>
          <w:rFonts w:cstheme="minorHAnsi"/>
          <w:bCs/>
          <w:sz w:val="24"/>
          <w:szCs w:val="24"/>
        </w:rPr>
        <w:t xml:space="preserve"> organizacje pozarządowe w rozumieniu ustawy </w:t>
      </w:r>
      <w:r w:rsidR="001E4441" w:rsidRPr="005C2C27">
        <w:rPr>
          <w:rFonts w:cstheme="minorHAnsi"/>
          <w:bCs/>
          <w:sz w:val="24"/>
          <w:szCs w:val="24"/>
        </w:rPr>
        <w:br/>
      </w:r>
      <w:r w:rsidR="00AE7D44" w:rsidRPr="005C2C27">
        <w:rPr>
          <w:rFonts w:cstheme="minorHAnsi"/>
          <w:bCs/>
          <w:sz w:val="24"/>
          <w:szCs w:val="24"/>
        </w:rPr>
        <w:t xml:space="preserve">z dnia 24 kwietnia 2003 r. o działalności pożytku publicznego i o wolontariacie </w:t>
      </w:r>
      <w:r w:rsidR="009F6AFF" w:rsidRPr="005C2C27">
        <w:rPr>
          <w:rFonts w:cstheme="minorHAnsi"/>
          <w:bCs/>
          <w:sz w:val="24"/>
          <w:szCs w:val="24"/>
        </w:rPr>
        <w:br/>
      </w:r>
      <w:r w:rsidR="00AE7D44" w:rsidRPr="005C2C27">
        <w:rPr>
          <w:rFonts w:cstheme="minorHAnsi"/>
          <w:bCs/>
          <w:sz w:val="24"/>
          <w:szCs w:val="24"/>
        </w:rPr>
        <w:t xml:space="preserve">(Dz. </w:t>
      </w:r>
      <w:r w:rsidR="001E4441" w:rsidRPr="005C2C27">
        <w:rPr>
          <w:rFonts w:cstheme="minorHAnsi"/>
          <w:bCs/>
          <w:sz w:val="24"/>
          <w:szCs w:val="24"/>
        </w:rPr>
        <w:t>U. z</w:t>
      </w:r>
      <w:r w:rsidR="00AE7D44" w:rsidRPr="005C2C27">
        <w:rPr>
          <w:rFonts w:cstheme="minorHAnsi"/>
          <w:bCs/>
          <w:sz w:val="24"/>
          <w:szCs w:val="24"/>
        </w:rPr>
        <w:t xml:space="preserve"> 2022 r. poz. 1327 z </w:t>
      </w:r>
      <w:proofErr w:type="spellStart"/>
      <w:r w:rsidR="00AE7D44" w:rsidRPr="005C2C27">
        <w:rPr>
          <w:rFonts w:cstheme="minorHAnsi"/>
          <w:bCs/>
          <w:sz w:val="24"/>
          <w:szCs w:val="24"/>
        </w:rPr>
        <w:t>późn</w:t>
      </w:r>
      <w:proofErr w:type="spellEnd"/>
      <w:r w:rsidR="00AE7D44" w:rsidRPr="005C2C27">
        <w:rPr>
          <w:rFonts w:cstheme="minorHAnsi"/>
          <w:bCs/>
          <w:sz w:val="24"/>
          <w:szCs w:val="24"/>
        </w:rPr>
        <w:t>. zm.)</w:t>
      </w:r>
      <w:r w:rsidR="00C76F59" w:rsidRPr="005C2C27">
        <w:rPr>
          <w:rFonts w:cstheme="minorHAnsi"/>
          <w:bCs/>
          <w:sz w:val="24"/>
          <w:szCs w:val="24"/>
        </w:rPr>
        <w:t>, zwanej</w:t>
      </w:r>
      <w:r w:rsidR="00502D36" w:rsidRPr="005C2C27">
        <w:rPr>
          <w:rFonts w:cstheme="minorHAnsi"/>
          <w:bCs/>
          <w:sz w:val="24"/>
          <w:szCs w:val="24"/>
        </w:rPr>
        <w:t xml:space="preserve"> dalej ustawą</w:t>
      </w:r>
      <w:r w:rsidR="00AE7D44" w:rsidRPr="005C2C27">
        <w:rPr>
          <w:rFonts w:cstheme="minorHAnsi"/>
          <w:bCs/>
          <w:sz w:val="24"/>
          <w:szCs w:val="24"/>
        </w:rPr>
        <w:t>, jak również podmioty</w:t>
      </w:r>
      <w:r w:rsidR="001E4441" w:rsidRPr="005C2C27">
        <w:rPr>
          <w:rFonts w:cstheme="minorHAnsi"/>
          <w:bCs/>
          <w:sz w:val="24"/>
          <w:szCs w:val="24"/>
        </w:rPr>
        <w:t xml:space="preserve">, </w:t>
      </w:r>
      <w:r w:rsidR="001E4441" w:rsidRPr="005C2C27">
        <w:rPr>
          <w:rFonts w:cstheme="minorHAnsi"/>
          <w:bCs/>
          <w:sz w:val="24"/>
          <w:szCs w:val="24"/>
        </w:rPr>
        <w:br/>
        <w:t>o</w:t>
      </w:r>
      <w:r w:rsidR="00AE7D44" w:rsidRPr="005C2C27">
        <w:rPr>
          <w:rFonts w:cstheme="minorHAnsi"/>
          <w:bCs/>
          <w:sz w:val="24"/>
          <w:szCs w:val="24"/>
        </w:rPr>
        <w:t xml:space="preserve"> których mowa w art. 3 ust. 3 ustawy prowadzące działalność pożytku publicznego oraz związki zawodowe.</w:t>
      </w:r>
    </w:p>
    <w:p w14:paraId="6AF7CA61" w14:textId="573F5869" w:rsidR="00AE7D44" w:rsidRPr="005C2C27" w:rsidRDefault="00AE7D44" w:rsidP="005C2C27">
      <w:pPr>
        <w:pStyle w:val="Akapitzlist"/>
        <w:numPr>
          <w:ilvl w:val="0"/>
          <w:numId w:val="20"/>
        </w:numPr>
        <w:spacing w:after="0" w:line="276" w:lineRule="auto"/>
        <w:rPr>
          <w:rFonts w:eastAsia="Times New Roman" w:cstheme="minorHAnsi"/>
          <w:sz w:val="24"/>
          <w:szCs w:val="24"/>
          <w:lang w:eastAsia="pl-PL"/>
        </w:rPr>
      </w:pPr>
      <w:r w:rsidRPr="005C2C27">
        <w:rPr>
          <w:rFonts w:cstheme="minorHAnsi"/>
          <w:bCs/>
          <w:sz w:val="24"/>
          <w:szCs w:val="24"/>
        </w:rPr>
        <w:t xml:space="preserve">Każdy uprawniony podmiot może złożyć oferty na więcej niż jedno zadanie. W przypadku składania ofert na kilka </w:t>
      </w:r>
      <w:r w:rsidR="001E4441" w:rsidRPr="005C2C27">
        <w:rPr>
          <w:rFonts w:cstheme="minorHAnsi"/>
          <w:bCs/>
          <w:sz w:val="24"/>
          <w:szCs w:val="24"/>
        </w:rPr>
        <w:t>zadań</w:t>
      </w:r>
      <w:r w:rsidR="00C76F59" w:rsidRPr="005C2C27">
        <w:rPr>
          <w:rFonts w:cstheme="minorHAnsi"/>
          <w:bCs/>
          <w:sz w:val="24"/>
          <w:szCs w:val="24"/>
        </w:rPr>
        <w:t>,</w:t>
      </w:r>
      <w:r w:rsidR="001E4441" w:rsidRPr="005C2C27">
        <w:rPr>
          <w:rFonts w:cstheme="minorHAnsi"/>
          <w:bCs/>
          <w:sz w:val="24"/>
          <w:szCs w:val="24"/>
        </w:rPr>
        <w:t xml:space="preserve"> należy</w:t>
      </w:r>
      <w:r w:rsidRPr="005C2C27">
        <w:rPr>
          <w:rFonts w:cstheme="minorHAnsi"/>
          <w:bCs/>
          <w:sz w:val="24"/>
          <w:szCs w:val="24"/>
        </w:rPr>
        <w:t xml:space="preserve"> do każdego zadania zastosować oddzielne formularze oferty.</w:t>
      </w:r>
    </w:p>
    <w:p w14:paraId="637EBDCF" w14:textId="77777777" w:rsidR="00F05A47" w:rsidRPr="005C2C27" w:rsidRDefault="00F05A47" w:rsidP="005C2C27">
      <w:pPr>
        <w:spacing w:after="0" w:line="276" w:lineRule="auto"/>
        <w:rPr>
          <w:rFonts w:eastAsia="Times New Roman" w:cstheme="minorHAnsi"/>
          <w:bCs/>
          <w:iCs/>
          <w:sz w:val="24"/>
          <w:szCs w:val="24"/>
          <w:lang w:eastAsia="pl-PL"/>
        </w:rPr>
      </w:pPr>
    </w:p>
    <w:p w14:paraId="78BB7232" w14:textId="3ED004DC" w:rsidR="00CA02D6" w:rsidRPr="005C2C27" w:rsidRDefault="0018263D" w:rsidP="005C2C27">
      <w:pPr>
        <w:pStyle w:val="Akapitzlist"/>
        <w:numPr>
          <w:ilvl w:val="0"/>
          <w:numId w:val="46"/>
        </w:numPr>
        <w:spacing w:after="0" w:line="276" w:lineRule="auto"/>
        <w:ind w:left="709"/>
        <w:rPr>
          <w:rFonts w:eastAsia="Times New Roman" w:cstheme="minorHAnsi"/>
          <w:bCs/>
          <w:iCs/>
          <w:sz w:val="24"/>
          <w:szCs w:val="24"/>
          <w:lang w:eastAsia="pl-PL"/>
        </w:rPr>
      </w:pPr>
      <w:r w:rsidRPr="005C2C27">
        <w:rPr>
          <w:rFonts w:eastAsia="Times New Roman" w:cstheme="minorHAnsi"/>
          <w:bCs/>
          <w:iCs/>
          <w:sz w:val="24"/>
          <w:szCs w:val="24"/>
          <w:lang w:eastAsia="pl-PL"/>
        </w:rPr>
        <w:t>Beneficjenci zadań i rezultaty zadań</w:t>
      </w:r>
    </w:p>
    <w:p w14:paraId="1C3CC6EE" w14:textId="3A804524" w:rsidR="002F510F" w:rsidRPr="005C2C27" w:rsidRDefault="002F510F" w:rsidP="005C2C27">
      <w:pPr>
        <w:pStyle w:val="Akapitzlist"/>
        <w:numPr>
          <w:ilvl w:val="0"/>
          <w:numId w:val="21"/>
        </w:num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Grupy docelowe</w:t>
      </w:r>
      <w:r w:rsidR="00E75D82" w:rsidRPr="005C2C27">
        <w:rPr>
          <w:rFonts w:eastAsia="Times New Roman" w:cstheme="minorHAnsi"/>
          <w:sz w:val="24"/>
          <w:szCs w:val="24"/>
          <w:lang w:eastAsia="pl-PL"/>
        </w:rPr>
        <w:t xml:space="preserve"> – beneficjenci</w:t>
      </w:r>
      <w:r w:rsidRPr="005C2C27">
        <w:rPr>
          <w:rFonts w:eastAsia="Times New Roman" w:cstheme="minorHAnsi"/>
          <w:sz w:val="24"/>
          <w:szCs w:val="24"/>
          <w:lang w:eastAsia="pl-PL"/>
        </w:rPr>
        <w:t>:</w:t>
      </w:r>
    </w:p>
    <w:p w14:paraId="015E145A" w14:textId="66D89A91" w:rsidR="0099683F" w:rsidRPr="005C2C27" w:rsidRDefault="0018263D" w:rsidP="005C2C27">
      <w:pPr>
        <w:pStyle w:val="Akapitzlist"/>
        <w:numPr>
          <w:ilvl w:val="0"/>
          <w:numId w:val="17"/>
        </w:num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o</w:t>
      </w:r>
      <w:r w:rsidR="0099683F" w:rsidRPr="005C2C27">
        <w:rPr>
          <w:rFonts w:eastAsia="Times New Roman" w:cstheme="minorHAnsi"/>
          <w:sz w:val="24"/>
          <w:szCs w:val="24"/>
          <w:lang w:eastAsia="pl-PL"/>
        </w:rPr>
        <w:t>bywatele Ukrainy posiadający status ochrony tymczasowej</w:t>
      </w:r>
      <w:r w:rsidR="00C153C3" w:rsidRPr="005C2C27">
        <w:rPr>
          <w:rFonts w:eastAsia="Times New Roman" w:cstheme="minorHAnsi"/>
          <w:sz w:val="24"/>
          <w:szCs w:val="24"/>
          <w:lang w:eastAsia="pl-PL"/>
        </w:rPr>
        <w:t>,</w:t>
      </w:r>
      <w:r w:rsidR="0099683F" w:rsidRPr="005C2C27">
        <w:rPr>
          <w:rFonts w:eastAsia="Times New Roman" w:cstheme="minorHAnsi"/>
          <w:sz w:val="24"/>
          <w:szCs w:val="24"/>
          <w:lang w:eastAsia="pl-PL"/>
        </w:rPr>
        <w:t xml:space="preserve"> </w:t>
      </w:r>
    </w:p>
    <w:p w14:paraId="0F655B9F" w14:textId="01CBF473" w:rsidR="009270B6" w:rsidRPr="005C2C27" w:rsidRDefault="0018263D" w:rsidP="005C2C27">
      <w:pPr>
        <w:pStyle w:val="Akapitzlist"/>
        <w:numPr>
          <w:ilvl w:val="0"/>
          <w:numId w:val="17"/>
        </w:numPr>
        <w:tabs>
          <w:tab w:val="left" w:pos="3428"/>
        </w:tabs>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u</w:t>
      </w:r>
      <w:r w:rsidR="009270B6" w:rsidRPr="005C2C27">
        <w:rPr>
          <w:rFonts w:eastAsia="Times New Roman" w:cstheme="minorHAnsi"/>
          <w:sz w:val="24"/>
          <w:szCs w:val="24"/>
          <w:lang w:eastAsia="pl-PL"/>
        </w:rPr>
        <w:t>chodźcy</w:t>
      </w:r>
      <w:r w:rsidR="0099683F" w:rsidRPr="005C2C27">
        <w:rPr>
          <w:rFonts w:eastAsia="Times New Roman" w:cstheme="minorHAnsi"/>
          <w:sz w:val="24"/>
          <w:szCs w:val="24"/>
          <w:lang w:eastAsia="pl-PL"/>
        </w:rPr>
        <w:t xml:space="preserve"> przebywający w Polsce</w:t>
      </w:r>
      <w:r w:rsidR="00C153C3" w:rsidRPr="005C2C27">
        <w:rPr>
          <w:rFonts w:eastAsia="Times New Roman" w:cstheme="minorHAnsi"/>
          <w:sz w:val="24"/>
          <w:szCs w:val="24"/>
          <w:lang w:eastAsia="pl-PL"/>
        </w:rPr>
        <w:t>,</w:t>
      </w:r>
    </w:p>
    <w:p w14:paraId="1DA6FDBA" w14:textId="561CCB38" w:rsidR="0018263D" w:rsidRPr="005C2C27" w:rsidRDefault="006600E4" w:rsidP="005C2C27">
      <w:pPr>
        <w:pStyle w:val="Akapitzlist"/>
        <w:numPr>
          <w:ilvl w:val="0"/>
          <w:numId w:val="17"/>
        </w:numPr>
        <w:tabs>
          <w:tab w:val="left" w:pos="3428"/>
        </w:tabs>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rodziny i dzieci</w:t>
      </w:r>
      <w:r w:rsidR="00712F7B" w:rsidRPr="005C2C27">
        <w:rPr>
          <w:rFonts w:eastAsia="Times New Roman" w:cstheme="minorHAnsi"/>
          <w:sz w:val="24"/>
          <w:szCs w:val="24"/>
          <w:lang w:eastAsia="pl-PL"/>
        </w:rPr>
        <w:t xml:space="preserve"> ze społeczności przyjmującej</w:t>
      </w:r>
      <w:r w:rsidR="00C153C3" w:rsidRPr="005C2C27">
        <w:rPr>
          <w:rFonts w:eastAsia="Times New Roman" w:cstheme="minorHAnsi"/>
          <w:sz w:val="24"/>
          <w:szCs w:val="24"/>
          <w:lang w:eastAsia="pl-PL"/>
        </w:rPr>
        <w:t>.</w:t>
      </w:r>
    </w:p>
    <w:p w14:paraId="7ACECD60" w14:textId="01EBAEED" w:rsidR="00843E10" w:rsidRPr="005C2C27" w:rsidRDefault="00843E10" w:rsidP="005C2C27">
      <w:pPr>
        <w:pStyle w:val="Akapitzlist"/>
        <w:numPr>
          <w:ilvl w:val="0"/>
          <w:numId w:val="21"/>
        </w:num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Beneficjenci wszystkich działań nie </w:t>
      </w:r>
      <w:r w:rsidR="0099683F" w:rsidRPr="005C2C27">
        <w:rPr>
          <w:rFonts w:eastAsia="Times New Roman" w:cstheme="minorHAnsi"/>
          <w:sz w:val="24"/>
          <w:szCs w:val="24"/>
          <w:lang w:eastAsia="pl-PL"/>
        </w:rPr>
        <w:t xml:space="preserve">ponoszą opłat za korzystanie z </w:t>
      </w:r>
      <w:r w:rsidRPr="005C2C27">
        <w:rPr>
          <w:rFonts w:eastAsia="Times New Roman" w:cstheme="minorHAnsi"/>
          <w:sz w:val="24"/>
          <w:szCs w:val="24"/>
          <w:lang w:eastAsia="pl-PL"/>
        </w:rPr>
        <w:t>pomocy.</w:t>
      </w:r>
    </w:p>
    <w:p w14:paraId="2CBDF449" w14:textId="77777777" w:rsidR="00AE7D44" w:rsidRPr="005C2C27" w:rsidRDefault="007D1453" w:rsidP="005C2C27">
      <w:pPr>
        <w:pStyle w:val="Akapitzlist"/>
        <w:numPr>
          <w:ilvl w:val="0"/>
          <w:numId w:val="21"/>
        </w:num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R</w:t>
      </w:r>
      <w:r w:rsidR="00E75D82" w:rsidRPr="005C2C27">
        <w:rPr>
          <w:rFonts w:eastAsia="Times New Roman" w:cstheme="minorHAnsi"/>
          <w:sz w:val="24"/>
          <w:szCs w:val="24"/>
          <w:lang w:eastAsia="pl-PL"/>
        </w:rPr>
        <w:t xml:space="preserve">ezultaty </w:t>
      </w:r>
      <w:r w:rsidR="00D67639" w:rsidRPr="005C2C27">
        <w:rPr>
          <w:rFonts w:eastAsia="Times New Roman" w:cstheme="minorHAnsi"/>
          <w:sz w:val="24"/>
          <w:szCs w:val="24"/>
          <w:lang w:eastAsia="pl-PL"/>
        </w:rPr>
        <w:t>zad</w:t>
      </w:r>
      <w:r w:rsidR="00AE7D44" w:rsidRPr="005C2C27">
        <w:rPr>
          <w:rFonts w:eastAsia="Times New Roman" w:cstheme="minorHAnsi"/>
          <w:sz w:val="24"/>
          <w:szCs w:val="24"/>
          <w:lang w:eastAsia="pl-PL"/>
        </w:rPr>
        <w:t xml:space="preserve">ań: </w:t>
      </w:r>
    </w:p>
    <w:p w14:paraId="55F47A30" w14:textId="7BA91F0E" w:rsidR="0018263D" w:rsidRPr="005C2C27" w:rsidRDefault="002A18D8" w:rsidP="005C2C27">
      <w:pPr>
        <w:pStyle w:val="Akapitzlist"/>
        <w:numPr>
          <w:ilvl w:val="0"/>
          <w:numId w:val="28"/>
        </w:numPr>
        <w:spacing w:before="100" w:beforeAutospacing="1" w:after="100" w:afterAutospacing="1" w:line="276" w:lineRule="auto"/>
        <w:ind w:left="426"/>
        <w:rPr>
          <w:rFonts w:eastAsia="Times New Roman" w:cstheme="minorHAnsi"/>
          <w:sz w:val="24"/>
          <w:szCs w:val="24"/>
          <w:lang w:eastAsia="pl-PL"/>
        </w:rPr>
      </w:pPr>
      <w:r w:rsidRPr="005C2C27">
        <w:rPr>
          <w:rFonts w:eastAsia="Times New Roman" w:cstheme="minorHAnsi"/>
          <w:sz w:val="24"/>
          <w:szCs w:val="24"/>
          <w:lang w:eastAsia="pl-PL"/>
        </w:rPr>
        <w:t>o</w:t>
      </w:r>
      <w:r w:rsidR="00504F3D" w:rsidRPr="005C2C27">
        <w:rPr>
          <w:rFonts w:eastAsia="Times New Roman" w:cstheme="minorHAnsi"/>
          <w:sz w:val="24"/>
          <w:szCs w:val="24"/>
          <w:lang w:eastAsia="pl-PL"/>
        </w:rPr>
        <w:t>bowiązkow</w:t>
      </w:r>
      <w:r w:rsidR="007D1453" w:rsidRPr="005C2C27">
        <w:rPr>
          <w:rFonts w:eastAsia="Times New Roman" w:cstheme="minorHAnsi"/>
          <w:sz w:val="24"/>
          <w:szCs w:val="24"/>
          <w:lang w:eastAsia="pl-PL"/>
        </w:rPr>
        <w:t>e:</w:t>
      </w:r>
      <w:r w:rsidR="00504F3D" w:rsidRPr="005C2C27">
        <w:rPr>
          <w:rFonts w:eastAsia="Times New Roman" w:cstheme="minorHAnsi"/>
          <w:sz w:val="24"/>
          <w:szCs w:val="24"/>
          <w:lang w:eastAsia="pl-PL"/>
        </w:rPr>
        <w:t xml:space="preserve"> </w:t>
      </w:r>
    </w:p>
    <w:p w14:paraId="5765C67F" w14:textId="295F48C4" w:rsidR="0018263D" w:rsidRPr="005C2C27" w:rsidRDefault="006067EF" w:rsidP="005C2C27">
      <w:pPr>
        <w:pStyle w:val="Akapitzlist"/>
        <w:numPr>
          <w:ilvl w:val="0"/>
          <w:numId w:val="29"/>
        </w:numPr>
        <w:spacing w:before="100" w:beforeAutospacing="1" w:after="100" w:afterAutospacing="1" w:line="276" w:lineRule="auto"/>
        <w:ind w:left="709"/>
        <w:rPr>
          <w:rFonts w:eastAsia="Times New Roman" w:cstheme="minorHAnsi"/>
          <w:sz w:val="24"/>
          <w:szCs w:val="24"/>
          <w:lang w:eastAsia="pl-PL"/>
        </w:rPr>
      </w:pPr>
      <w:r w:rsidRPr="005C2C27">
        <w:rPr>
          <w:rFonts w:eastAsia="Times New Roman" w:cstheme="minorHAnsi"/>
          <w:sz w:val="24"/>
          <w:szCs w:val="24"/>
          <w:lang w:eastAsia="pl-PL"/>
        </w:rPr>
        <w:t>liczba</w:t>
      </w:r>
      <w:r w:rsidR="007D1453" w:rsidRPr="005C2C27">
        <w:rPr>
          <w:rFonts w:eastAsia="Times New Roman" w:cstheme="minorHAnsi"/>
          <w:sz w:val="24"/>
          <w:szCs w:val="24"/>
          <w:lang w:eastAsia="pl-PL"/>
        </w:rPr>
        <w:t xml:space="preserve"> </w:t>
      </w:r>
      <w:r w:rsidR="00504F3D" w:rsidRPr="005C2C27">
        <w:rPr>
          <w:rFonts w:eastAsia="Times New Roman" w:cstheme="minorHAnsi"/>
          <w:sz w:val="24"/>
          <w:szCs w:val="24"/>
          <w:lang w:eastAsia="pl-PL"/>
        </w:rPr>
        <w:t>osób (dzieci/młodzieży/dorosłych</w:t>
      </w:r>
      <w:r w:rsidR="0018263D" w:rsidRPr="005C2C27">
        <w:rPr>
          <w:rFonts w:eastAsia="Times New Roman" w:cstheme="minorHAnsi"/>
          <w:sz w:val="24"/>
          <w:szCs w:val="24"/>
          <w:lang w:eastAsia="pl-PL"/>
        </w:rPr>
        <w:t>) objętych wsparciem</w:t>
      </w:r>
      <w:r w:rsidR="00AE7D44" w:rsidRPr="005C2C27">
        <w:rPr>
          <w:rFonts w:eastAsia="Times New Roman" w:cstheme="minorHAnsi"/>
          <w:sz w:val="24"/>
          <w:szCs w:val="24"/>
          <w:lang w:eastAsia="pl-PL"/>
        </w:rPr>
        <w:t>,</w:t>
      </w:r>
    </w:p>
    <w:p w14:paraId="542743DD" w14:textId="20337244" w:rsidR="0018263D" w:rsidRPr="005C2C27" w:rsidRDefault="0018263D" w:rsidP="005C2C27">
      <w:pPr>
        <w:pStyle w:val="Akapitzlist"/>
        <w:numPr>
          <w:ilvl w:val="0"/>
          <w:numId w:val="29"/>
        </w:numPr>
        <w:spacing w:before="100" w:beforeAutospacing="1" w:after="100" w:afterAutospacing="1" w:line="276" w:lineRule="auto"/>
        <w:ind w:left="709"/>
        <w:rPr>
          <w:rFonts w:eastAsia="Times New Roman" w:cstheme="minorHAnsi"/>
          <w:sz w:val="24"/>
          <w:szCs w:val="24"/>
          <w:lang w:eastAsia="pl-PL"/>
        </w:rPr>
      </w:pPr>
      <w:r w:rsidRPr="005C2C27">
        <w:rPr>
          <w:rFonts w:eastAsia="Times New Roman" w:cstheme="minorHAnsi"/>
          <w:sz w:val="24"/>
          <w:szCs w:val="24"/>
          <w:lang w:eastAsia="pl-PL"/>
        </w:rPr>
        <w:t xml:space="preserve">comiesięczny raport opisujący realizowane działania </w:t>
      </w:r>
      <w:r w:rsidR="00763BAB" w:rsidRPr="005C2C27">
        <w:rPr>
          <w:rFonts w:eastAsia="Times New Roman" w:cstheme="minorHAnsi"/>
          <w:sz w:val="24"/>
          <w:szCs w:val="24"/>
          <w:lang w:eastAsia="pl-PL"/>
        </w:rPr>
        <w:t>oraz zawierający statystyki dotyczące</w:t>
      </w:r>
      <w:r w:rsidR="000323A2" w:rsidRPr="005C2C27">
        <w:rPr>
          <w:rFonts w:eastAsia="Times New Roman" w:cstheme="minorHAnsi"/>
          <w:sz w:val="24"/>
          <w:szCs w:val="24"/>
          <w:lang w:eastAsia="pl-PL"/>
        </w:rPr>
        <w:t xml:space="preserve"> beneficjentów działań, zgodnie z wymogami UNICEF, </w:t>
      </w:r>
      <w:r w:rsidRPr="005C2C27">
        <w:rPr>
          <w:rFonts w:eastAsia="Times New Roman" w:cstheme="minorHAnsi"/>
          <w:bCs/>
          <w:sz w:val="24"/>
          <w:szCs w:val="24"/>
          <w:lang w:eastAsia="pl-PL"/>
        </w:rPr>
        <w:t xml:space="preserve">przekazywany koordynatorowi </w:t>
      </w:r>
      <w:proofErr w:type="spellStart"/>
      <w:r w:rsidR="005C2552" w:rsidRPr="005C2C27">
        <w:rPr>
          <w:rFonts w:eastAsia="Times New Roman" w:cstheme="minorHAnsi"/>
          <w:bCs/>
          <w:sz w:val="24"/>
          <w:szCs w:val="24"/>
          <w:lang w:eastAsia="pl-PL"/>
        </w:rPr>
        <w:t>Spilno</w:t>
      </w:r>
      <w:proofErr w:type="spellEnd"/>
      <w:r w:rsidR="005C2552" w:rsidRPr="005C2C27">
        <w:rPr>
          <w:rFonts w:eastAsia="Times New Roman" w:cstheme="minorHAnsi"/>
          <w:bCs/>
          <w:sz w:val="24"/>
          <w:szCs w:val="24"/>
          <w:lang w:eastAsia="pl-PL"/>
        </w:rPr>
        <w:t xml:space="preserve"> </w:t>
      </w:r>
      <w:r w:rsidRPr="005C2C27">
        <w:rPr>
          <w:rFonts w:eastAsia="Times New Roman" w:cstheme="minorHAnsi"/>
          <w:bCs/>
          <w:sz w:val="24"/>
          <w:szCs w:val="24"/>
          <w:lang w:eastAsia="pl-PL"/>
        </w:rPr>
        <w:t>Białystok oraz dodatkowe raporty na prośbę Miasta</w:t>
      </w:r>
      <w:r w:rsidR="00AE7D44" w:rsidRPr="005C2C27">
        <w:rPr>
          <w:rFonts w:eastAsia="Times New Roman" w:cstheme="minorHAnsi"/>
          <w:bCs/>
          <w:sz w:val="24"/>
          <w:szCs w:val="24"/>
          <w:lang w:eastAsia="pl-PL"/>
        </w:rPr>
        <w:t>.</w:t>
      </w:r>
    </w:p>
    <w:p w14:paraId="447C64CF" w14:textId="05EBA34D" w:rsidR="00504F3D" w:rsidRPr="005C2C27" w:rsidRDefault="002A18D8" w:rsidP="005C2C27">
      <w:pPr>
        <w:pStyle w:val="Akapitzlist"/>
        <w:numPr>
          <w:ilvl w:val="0"/>
          <w:numId w:val="28"/>
        </w:numPr>
        <w:spacing w:after="0" w:line="276" w:lineRule="auto"/>
        <w:ind w:left="426"/>
        <w:rPr>
          <w:rFonts w:eastAsia="Times New Roman" w:cstheme="minorHAnsi"/>
          <w:sz w:val="24"/>
          <w:szCs w:val="24"/>
          <w:lang w:eastAsia="pl-PL"/>
        </w:rPr>
      </w:pPr>
      <w:r w:rsidRPr="005C2C27">
        <w:rPr>
          <w:rFonts w:eastAsia="Times New Roman" w:cstheme="minorHAnsi"/>
          <w:sz w:val="24"/>
          <w:szCs w:val="24"/>
          <w:lang w:eastAsia="pl-PL"/>
        </w:rPr>
        <w:t>i</w:t>
      </w:r>
      <w:r w:rsidR="00504F3D" w:rsidRPr="005C2C27">
        <w:rPr>
          <w:rFonts w:eastAsia="Times New Roman" w:cstheme="minorHAnsi"/>
          <w:sz w:val="24"/>
          <w:szCs w:val="24"/>
          <w:lang w:eastAsia="pl-PL"/>
        </w:rPr>
        <w:t>nne</w:t>
      </w:r>
      <w:r w:rsidR="007E5A61" w:rsidRPr="005C2C27">
        <w:rPr>
          <w:rFonts w:eastAsia="Times New Roman" w:cstheme="minorHAnsi"/>
          <w:sz w:val="24"/>
          <w:szCs w:val="24"/>
          <w:lang w:eastAsia="pl-PL"/>
        </w:rPr>
        <w:t xml:space="preserve"> proponowane</w:t>
      </w:r>
      <w:r w:rsidR="00504F3D" w:rsidRPr="005C2C27">
        <w:rPr>
          <w:rFonts w:eastAsia="Times New Roman" w:cstheme="minorHAnsi"/>
          <w:sz w:val="24"/>
          <w:szCs w:val="24"/>
          <w:lang w:eastAsia="pl-PL"/>
        </w:rPr>
        <w:t>:</w:t>
      </w:r>
    </w:p>
    <w:p w14:paraId="67AB4A44" w14:textId="4C3555BE" w:rsidR="006D233B" w:rsidRPr="005C2C27" w:rsidRDefault="006D233B" w:rsidP="005C2C27">
      <w:pPr>
        <w:numPr>
          <w:ilvl w:val="0"/>
          <w:numId w:val="30"/>
        </w:numPr>
        <w:tabs>
          <w:tab w:val="clear" w:pos="643"/>
        </w:tabs>
        <w:spacing w:after="0"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liczba godzin zajęć</w:t>
      </w:r>
      <w:r w:rsidR="00504F3D" w:rsidRPr="005C2C27">
        <w:rPr>
          <w:rFonts w:eastAsia="Times New Roman" w:cstheme="minorHAnsi"/>
          <w:sz w:val="24"/>
          <w:szCs w:val="24"/>
          <w:lang w:eastAsia="pl-PL"/>
        </w:rPr>
        <w:t>, warsztatów, lekcji języka</w:t>
      </w:r>
      <w:r w:rsidR="000F049A" w:rsidRPr="005C2C27">
        <w:rPr>
          <w:rFonts w:eastAsia="Times New Roman" w:cstheme="minorHAnsi"/>
          <w:sz w:val="24"/>
          <w:szCs w:val="24"/>
          <w:lang w:eastAsia="pl-PL"/>
        </w:rPr>
        <w:t>,</w:t>
      </w:r>
    </w:p>
    <w:p w14:paraId="353E432D" w14:textId="77777777" w:rsidR="00824535" w:rsidRPr="005C2C27" w:rsidRDefault="00824535"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liczba tłumaczeń,</w:t>
      </w:r>
    </w:p>
    <w:p w14:paraId="30A3DB42" w14:textId="77777777" w:rsidR="00824535" w:rsidRPr="005C2C27" w:rsidRDefault="00824535"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liczba wyjść do instytucji kultury/nauki/sportu/rekreacji,</w:t>
      </w:r>
    </w:p>
    <w:p w14:paraId="191F3883" w14:textId="1DFC86A4" w:rsidR="00824535" w:rsidRPr="005C2C27" w:rsidRDefault="00824535"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 xml:space="preserve">liczba dyżurów </w:t>
      </w:r>
      <w:r w:rsidR="00865365" w:rsidRPr="005C2C27">
        <w:rPr>
          <w:rFonts w:eastAsia="Times New Roman" w:cstheme="minorHAnsi"/>
          <w:sz w:val="24"/>
          <w:szCs w:val="24"/>
          <w:lang w:eastAsia="pl-PL"/>
        </w:rPr>
        <w:t xml:space="preserve">(godziny/dni) </w:t>
      </w:r>
      <w:r w:rsidRPr="005C2C27">
        <w:rPr>
          <w:rFonts w:eastAsia="Times New Roman" w:cstheme="minorHAnsi"/>
          <w:sz w:val="24"/>
          <w:szCs w:val="24"/>
          <w:lang w:eastAsia="pl-PL"/>
        </w:rPr>
        <w:t>specjalistów,</w:t>
      </w:r>
    </w:p>
    <w:p w14:paraId="5FB8DF77" w14:textId="3D9609ED" w:rsidR="006D2510" w:rsidRPr="005C2C27" w:rsidRDefault="006D2510"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liczba udzielonych porad i konsultacji,</w:t>
      </w:r>
    </w:p>
    <w:p w14:paraId="5DC7C2A5" w14:textId="3A12F62C" w:rsidR="00824535" w:rsidRPr="005C2C27" w:rsidRDefault="00824535"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liczba godzin zrealizowanych zajęć, spotkań, imprez, warsztatów</w:t>
      </w:r>
      <w:r w:rsidR="00763BAB" w:rsidRPr="005C2C27">
        <w:rPr>
          <w:rFonts w:eastAsia="Times New Roman" w:cstheme="minorHAnsi"/>
          <w:sz w:val="24"/>
          <w:szCs w:val="24"/>
          <w:lang w:eastAsia="pl-PL"/>
        </w:rPr>
        <w:t>,</w:t>
      </w:r>
      <w:r w:rsidRPr="005C2C27">
        <w:rPr>
          <w:rFonts w:eastAsia="Times New Roman" w:cstheme="minorHAnsi"/>
          <w:sz w:val="24"/>
          <w:szCs w:val="24"/>
          <w:lang w:eastAsia="pl-PL"/>
        </w:rPr>
        <w:t xml:space="preserve"> wydarzeń,</w:t>
      </w:r>
    </w:p>
    <w:p w14:paraId="7317A286" w14:textId="77777777" w:rsidR="006151E7" w:rsidRPr="005C2C27" w:rsidRDefault="00824535"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liczba i rodzaj przygotowanych/wydanych/rozdystrybuowanych materiałów,</w:t>
      </w:r>
    </w:p>
    <w:p w14:paraId="34B2E2D1" w14:textId="717B4CBC" w:rsidR="002129F7" w:rsidRPr="005C2C27" w:rsidRDefault="00824535" w:rsidP="005C2C27">
      <w:pPr>
        <w:numPr>
          <w:ilvl w:val="0"/>
          <w:numId w:val="30"/>
        </w:numPr>
        <w:tabs>
          <w:tab w:val="clear" w:pos="643"/>
        </w:tabs>
        <w:spacing w:before="100" w:beforeAutospacing="1" w:after="100" w:afterAutospacing="1" w:line="276" w:lineRule="auto"/>
        <w:ind w:left="709" w:hanging="359"/>
        <w:rPr>
          <w:rFonts w:eastAsia="Times New Roman" w:cstheme="minorHAnsi"/>
          <w:sz w:val="24"/>
          <w:szCs w:val="24"/>
          <w:lang w:eastAsia="pl-PL"/>
        </w:rPr>
      </w:pPr>
      <w:r w:rsidRPr="005C2C27">
        <w:rPr>
          <w:rFonts w:eastAsia="Times New Roman" w:cstheme="minorHAnsi"/>
          <w:sz w:val="24"/>
          <w:szCs w:val="24"/>
          <w:lang w:eastAsia="pl-PL"/>
        </w:rPr>
        <w:t xml:space="preserve">liczba </w:t>
      </w:r>
      <w:r w:rsidR="00865365" w:rsidRPr="005C2C27">
        <w:rPr>
          <w:rFonts w:eastAsia="Times New Roman" w:cstheme="minorHAnsi"/>
          <w:sz w:val="24"/>
          <w:szCs w:val="24"/>
          <w:lang w:eastAsia="pl-PL"/>
        </w:rPr>
        <w:t>dni/</w:t>
      </w:r>
      <w:r w:rsidRPr="005C2C27">
        <w:rPr>
          <w:rFonts w:eastAsia="Times New Roman" w:cstheme="minorHAnsi"/>
          <w:sz w:val="24"/>
          <w:szCs w:val="24"/>
          <w:lang w:eastAsia="pl-PL"/>
        </w:rPr>
        <w:t xml:space="preserve">godzin </w:t>
      </w:r>
      <w:r w:rsidR="006D2510" w:rsidRPr="005C2C27">
        <w:rPr>
          <w:rFonts w:eastAsia="Times New Roman" w:cstheme="minorHAnsi"/>
          <w:sz w:val="24"/>
          <w:szCs w:val="24"/>
          <w:lang w:eastAsia="pl-PL"/>
        </w:rPr>
        <w:t xml:space="preserve">funkcjonowania punktu informacyjnego </w:t>
      </w:r>
      <w:proofErr w:type="spellStart"/>
      <w:r w:rsidR="005C2552" w:rsidRPr="005C2C27">
        <w:rPr>
          <w:rFonts w:eastAsia="Times New Roman" w:cstheme="minorHAnsi"/>
          <w:bCs/>
          <w:sz w:val="24"/>
          <w:szCs w:val="24"/>
          <w:lang w:eastAsia="pl-PL"/>
        </w:rPr>
        <w:t>Spilno</w:t>
      </w:r>
      <w:proofErr w:type="spellEnd"/>
      <w:r w:rsidR="005C2552" w:rsidRPr="005C2C27">
        <w:rPr>
          <w:rFonts w:eastAsia="Times New Roman" w:cstheme="minorHAnsi"/>
          <w:bCs/>
          <w:sz w:val="24"/>
          <w:szCs w:val="24"/>
          <w:lang w:eastAsia="pl-PL"/>
        </w:rPr>
        <w:t xml:space="preserve"> </w:t>
      </w:r>
      <w:r w:rsidR="006151E7" w:rsidRPr="005C2C27">
        <w:rPr>
          <w:rFonts w:eastAsia="Times New Roman" w:cstheme="minorHAnsi"/>
          <w:bCs/>
          <w:sz w:val="24"/>
          <w:szCs w:val="24"/>
          <w:lang w:eastAsia="pl-PL"/>
        </w:rPr>
        <w:t>Białystok</w:t>
      </w:r>
      <w:r w:rsidR="00AE7D44" w:rsidRPr="005C2C27">
        <w:rPr>
          <w:rFonts w:eastAsia="Times New Roman" w:cstheme="minorHAnsi"/>
          <w:bCs/>
          <w:sz w:val="24"/>
          <w:szCs w:val="24"/>
          <w:lang w:eastAsia="pl-PL"/>
        </w:rPr>
        <w:t>.</w:t>
      </w:r>
    </w:p>
    <w:p w14:paraId="62715C54" w14:textId="513A8996" w:rsidR="0018263D" w:rsidRPr="005C2C27" w:rsidRDefault="0018263D" w:rsidP="005C2C27">
      <w:pPr>
        <w:pStyle w:val="Akapitzlist"/>
        <w:numPr>
          <w:ilvl w:val="0"/>
          <w:numId w:val="46"/>
        </w:numPr>
        <w:spacing w:after="0" w:line="276" w:lineRule="auto"/>
        <w:ind w:left="709"/>
        <w:rPr>
          <w:rFonts w:eastAsia="Times New Roman" w:cstheme="minorHAnsi"/>
          <w:sz w:val="24"/>
          <w:szCs w:val="24"/>
          <w:lang w:eastAsia="pl-PL"/>
        </w:rPr>
      </w:pPr>
      <w:r w:rsidRPr="005C2C27">
        <w:rPr>
          <w:rFonts w:eastAsia="Times New Roman" w:cstheme="minorHAnsi"/>
          <w:sz w:val="24"/>
          <w:szCs w:val="24"/>
          <w:lang w:eastAsia="pl-PL"/>
        </w:rPr>
        <w:t>Wymagania formalne oferty i sposób złożenia</w:t>
      </w:r>
    </w:p>
    <w:p w14:paraId="6B80AA1D" w14:textId="77777777" w:rsidR="0018263D" w:rsidRPr="005C2C27" w:rsidRDefault="0018263D" w:rsidP="005C2C27">
      <w:pPr>
        <w:pStyle w:val="Akapitzlist"/>
        <w:spacing w:after="0" w:line="276" w:lineRule="auto"/>
        <w:rPr>
          <w:rFonts w:eastAsia="Times New Roman" w:cstheme="minorHAnsi"/>
          <w:bCs/>
          <w:iCs/>
          <w:sz w:val="24"/>
          <w:szCs w:val="24"/>
          <w:lang w:eastAsia="pl-PL"/>
        </w:rPr>
      </w:pPr>
    </w:p>
    <w:p w14:paraId="4E65DFA5" w14:textId="0CC9D6B0" w:rsidR="0018263D" w:rsidRPr="005C2C27" w:rsidRDefault="00370CC7" w:rsidP="005C2C27">
      <w:pPr>
        <w:pStyle w:val="Akapitzlist"/>
        <w:numPr>
          <w:ilvl w:val="1"/>
          <w:numId w:val="1"/>
        </w:numPr>
        <w:spacing w:before="100" w:beforeAutospacing="1" w:after="100" w:afterAutospacing="1" w:line="276" w:lineRule="auto"/>
        <w:rPr>
          <w:rFonts w:eastAsia="Times New Roman" w:cstheme="minorHAnsi"/>
          <w:sz w:val="24"/>
          <w:szCs w:val="24"/>
          <w:lang w:eastAsia="pl-PL"/>
        </w:rPr>
      </w:pPr>
      <w:r w:rsidRPr="005C2C27">
        <w:rPr>
          <w:rFonts w:eastAsia="Times New Roman" w:cstheme="minorHAnsi"/>
          <w:sz w:val="24"/>
          <w:szCs w:val="24"/>
          <w:lang w:eastAsia="pl-PL"/>
        </w:rPr>
        <w:t>Formularzem właściwym dla składanej oferty jest uproszczony formularz oferty jak dla ofert składanych w trybie art.</w:t>
      </w:r>
      <w:r w:rsidR="006067EF" w:rsidRPr="005C2C27">
        <w:rPr>
          <w:rFonts w:eastAsia="Times New Roman" w:cstheme="minorHAnsi"/>
          <w:sz w:val="24"/>
          <w:szCs w:val="24"/>
          <w:lang w:eastAsia="pl-PL"/>
        </w:rPr>
        <w:t xml:space="preserve"> 19</w:t>
      </w:r>
      <w:r w:rsidRPr="005C2C27">
        <w:rPr>
          <w:rFonts w:eastAsia="Times New Roman" w:cstheme="minorHAnsi"/>
          <w:sz w:val="24"/>
          <w:szCs w:val="24"/>
          <w:lang w:eastAsia="pl-PL"/>
        </w:rPr>
        <w:t xml:space="preserve">a ustawy wprowadzony Rozporządzeniem Przewodniczącego Komitetu do spraw pożytku publicznego z dnia 24 października 2018 r. </w:t>
      </w:r>
      <w:r w:rsidRPr="005C2C27">
        <w:rPr>
          <w:rFonts w:eastAsia="Times New Roman" w:cstheme="minorHAnsi"/>
          <w:sz w:val="24"/>
          <w:szCs w:val="24"/>
          <w:lang w:eastAsia="pl-PL"/>
        </w:rPr>
        <w:lastRenderedPageBreak/>
        <w:t>w sprawie uproszczonego wzoru oferty i uproszczonego wzoru sprawozdania z realizacji zadania publicznego (Dz. U. z 2018 r. poz. 2055).</w:t>
      </w:r>
    </w:p>
    <w:p w14:paraId="5EFF3044" w14:textId="514FF56B" w:rsidR="0018263D" w:rsidRPr="005C2C27" w:rsidRDefault="006067EF" w:rsidP="005C2C27">
      <w:pPr>
        <w:pStyle w:val="Akapitzlist"/>
        <w:numPr>
          <w:ilvl w:val="1"/>
          <w:numId w:val="1"/>
        </w:numPr>
        <w:spacing w:before="100" w:beforeAutospacing="1" w:after="100" w:afterAutospacing="1" w:line="276" w:lineRule="auto"/>
        <w:rPr>
          <w:rFonts w:eastAsia="Times New Roman" w:cstheme="minorHAnsi"/>
          <w:strike/>
          <w:color w:val="FF0000"/>
          <w:sz w:val="24"/>
          <w:szCs w:val="24"/>
          <w:lang w:eastAsia="pl-PL"/>
        </w:rPr>
      </w:pPr>
      <w:r w:rsidRPr="005C2C27">
        <w:rPr>
          <w:rFonts w:eastAsia="Times New Roman" w:cstheme="minorHAnsi"/>
          <w:bCs/>
          <w:sz w:val="24"/>
          <w:szCs w:val="24"/>
          <w:lang w:eastAsia="pl-PL"/>
        </w:rPr>
        <w:t xml:space="preserve">Składanie ofert odbywa się elektronicznie za pomocą systemu Witkac.pl. </w:t>
      </w:r>
      <w:r w:rsidR="00370CC7" w:rsidRPr="005C2C27">
        <w:rPr>
          <w:rFonts w:eastAsia="Times New Roman" w:cstheme="minorHAnsi"/>
          <w:sz w:val="24"/>
          <w:szCs w:val="24"/>
          <w:lang w:eastAsia="pl-PL"/>
        </w:rPr>
        <w:t>Do ofe</w:t>
      </w:r>
      <w:r w:rsidR="006D0787" w:rsidRPr="005C2C27">
        <w:rPr>
          <w:rFonts w:eastAsia="Times New Roman" w:cstheme="minorHAnsi"/>
          <w:sz w:val="24"/>
          <w:szCs w:val="24"/>
          <w:lang w:eastAsia="pl-PL"/>
        </w:rPr>
        <w:t>rty należy załączyć w systemie W</w:t>
      </w:r>
      <w:r w:rsidR="00370CC7" w:rsidRPr="005C2C27">
        <w:rPr>
          <w:rFonts w:eastAsia="Times New Roman" w:cstheme="minorHAnsi"/>
          <w:sz w:val="24"/>
          <w:szCs w:val="24"/>
          <w:lang w:eastAsia="pl-PL"/>
        </w:rPr>
        <w:t xml:space="preserve">itkac.pl kopię aktualnego wyciągu z właściwego rejestru lub </w:t>
      </w:r>
      <w:r w:rsidR="00763BAB" w:rsidRPr="005C2C27">
        <w:rPr>
          <w:rFonts w:eastAsia="Times New Roman" w:cstheme="minorHAnsi"/>
          <w:sz w:val="24"/>
          <w:szCs w:val="24"/>
          <w:lang w:eastAsia="pl-PL"/>
        </w:rPr>
        <w:t xml:space="preserve">ewidencji, </w:t>
      </w:r>
      <w:r w:rsidR="001E4441" w:rsidRPr="005C2C27">
        <w:rPr>
          <w:rFonts w:eastAsia="Times New Roman" w:cstheme="minorHAnsi"/>
          <w:sz w:val="24"/>
          <w:szCs w:val="24"/>
          <w:lang w:eastAsia="pl-PL"/>
        </w:rPr>
        <w:t>jeżeli</w:t>
      </w:r>
      <w:r w:rsidR="00763BAB" w:rsidRPr="005C2C27">
        <w:rPr>
          <w:rFonts w:eastAsia="Times New Roman" w:cstheme="minorHAnsi"/>
          <w:sz w:val="24"/>
          <w:szCs w:val="24"/>
          <w:lang w:eastAsia="pl-PL"/>
        </w:rPr>
        <w:t xml:space="preserve"> jest inny niż KRS</w:t>
      </w:r>
      <w:r w:rsidR="006D0787" w:rsidRPr="005C2C27">
        <w:rPr>
          <w:rFonts w:eastAsia="Times New Roman" w:cstheme="minorHAnsi"/>
          <w:sz w:val="24"/>
          <w:szCs w:val="24"/>
          <w:lang w:eastAsia="pl-PL"/>
        </w:rPr>
        <w:t>.</w:t>
      </w:r>
      <w:r w:rsidR="00370CC7" w:rsidRPr="005C2C27">
        <w:rPr>
          <w:rFonts w:eastAsia="Times New Roman" w:cstheme="minorHAnsi"/>
          <w:sz w:val="24"/>
          <w:szCs w:val="24"/>
          <w:lang w:eastAsia="pl-PL"/>
        </w:rPr>
        <w:t xml:space="preserve"> </w:t>
      </w:r>
    </w:p>
    <w:p w14:paraId="5DB51B26" w14:textId="4B4B8200" w:rsidR="00E73C65" w:rsidRPr="005C2C27" w:rsidRDefault="00E73C65" w:rsidP="005C2C27">
      <w:pPr>
        <w:pStyle w:val="Akapitzlist"/>
        <w:numPr>
          <w:ilvl w:val="1"/>
          <w:numId w:val="1"/>
        </w:numPr>
        <w:spacing w:before="100" w:beforeAutospacing="1" w:after="0" w:line="276" w:lineRule="auto"/>
        <w:rPr>
          <w:rFonts w:eastAsia="Times New Roman" w:cstheme="minorHAnsi"/>
          <w:sz w:val="24"/>
          <w:szCs w:val="24"/>
          <w:lang w:eastAsia="pl-PL"/>
        </w:rPr>
      </w:pPr>
      <w:r w:rsidRPr="005C2C27">
        <w:rPr>
          <w:rFonts w:eastAsia="Times New Roman" w:cstheme="minorHAnsi"/>
          <w:bCs/>
          <w:sz w:val="24"/>
          <w:szCs w:val="24"/>
          <w:lang w:eastAsia="pl-PL"/>
        </w:rPr>
        <w:t>O</w:t>
      </w:r>
      <w:r w:rsidR="006067EF" w:rsidRPr="005C2C27">
        <w:rPr>
          <w:rFonts w:eastAsia="Times New Roman" w:cstheme="minorHAnsi"/>
          <w:bCs/>
          <w:sz w:val="24"/>
          <w:szCs w:val="24"/>
          <w:lang w:eastAsia="pl-PL"/>
        </w:rPr>
        <w:t xml:space="preserve">ferty </w:t>
      </w:r>
      <w:r w:rsidRPr="005C2C27">
        <w:rPr>
          <w:rFonts w:eastAsia="Times New Roman" w:cstheme="minorHAnsi"/>
          <w:bCs/>
          <w:sz w:val="24"/>
          <w:szCs w:val="24"/>
          <w:lang w:eastAsia="pl-PL"/>
        </w:rPr>
        <w:t>podpisane przez osoby upoważnione do reprezentacji Oferenta należy złożyć do Prezydenta Miasta Białegostoku za pośrednictwem:</w:t>
      </w:r>
    </w:p>
    <w:p w14:paraId="07DF6A9B" w14:textId="5AF72089" w:rsidR="00E73C65" w:rsidRPr="005C2C27" w:rsidRDefault="00E73C65" w:rsidP="005C2C27">
      <w:pPr>
        <w:numPr>
          <w:ilvl w:val="0"/>
          <w:numId w:val="12"/>
        </w:numPr>
        <w:spacing w:after="0" w:line="276" w:lineRule="auto"/>
        <w:ind w:left="851" w:hanging="426"/>
        <w:rPr>
          <w:rFonts w:eastAsia="Times New Roman" w:cstheme="minorHAnsi"/>
          <w:sz w:val="24"/>
          <w:szCs w:val="24"/>
          <w:lang w:eastAsia="pl-PL"/>
        </w:rPr>
      </w:pPr>
      <w:r w:rsidRPr="005C2C27">
        <w:rPr>
          <w:rFonts w:eastAsia="Times New Roman" w:cstheme="minorHAnsi"/>
          <w:bCs/>
          <w:sz w:val="24"/>
          <w:szCs w:val="24"/>
          <w:lang w:eastAsia="pl-PL"/>
        </w:rPr>
        <w:t xml:space="preserve">Kancelarii Ogólnej Urzędu Miejskiego w Białymstoku </w:t>
      </w:r>
      <w:r w:rsidRPr="005C2C27">
        <w:rPr>
          <w:rFonts w:eastAsia="Times New Roman" w:cstheme="minorHAnsi"/>
          <w:sz w:val="24"/>
          <w:szCs w:val="24"/>
          <w:lang w:eastAsia="pl-PL"/>
        </w:rPr>
        <w:t xml:space="preserve">przy ul. Słonimskiej 1, </w:t>
      </w:r>
      <w:r w:rsidRPr="005C2C27">
        <w:rPr>
          <w:rFonts w:eastAsia="Times New Roman" w:cstheme="minorHAnsi"/>
          <w:sz w:val="24"/>
          <w:szCs w:val="24"/>
          <w:lang w:eastAsia="pl-PL"/>
        </w:rPr>
        <w:br/>
        <w:t xml:space="preserve">15-950 Białystok; </w:t>
      </w:r>
    </w:p>
    <w:p w14:paraId="55A7FD69" w14:textId="40DBD936" w:rsidR="006067EF" w:rsidRPr="005C2C27" w:rsidRDefault="005C2552" w:rsidP="005C2C27">
      <w:pPr>
        <w:numPr>
          <w:ilvl w:val="0"/>
          <w:numId w:val="12"/>
        </w:numPr>
        <w:spacing w:after="0" w:line="276" w:lineRule="auto"/>
        <w:ind w:left="851" w:hanging="426"/>
        <w:rPr>
          <w:rFonts w:eastAsia="Times New Roman" w:cstheme="minorHAnsi"/>
          <w:sz w:val="24"/>
          <w:szCs w:val="24"/>
          <w:lang w:eastAsia="pl-PL"/>
        </w:rPr>
      </w:pPr>
      <w:r w:rsidRPr="005C2C27">
        <w:rPr>
          <w:rFonts w:eastAsia="Times New Roman" w:cstheme="minorHAnsi"/>
          <w:sz w:val="24"/>
          <w:szCs w:val="24"/>
          <w:lang w:eastAsia="pl-PL"/>
        </w:rPr>
        <w:t>Centrum A</w:t>
      </w:r>
      <w:r w:rsidR="006067EF" w:rsidRPr="005C2C27">
        <w:rPr>
          <w:rFonts w:eastAsia="Times New Roman" w:cstheme="minorHAnsi"/>
          <w:sz w:val="24"/>
          <w:szCs w:val="24"/>
          <w:lang w:eastAsia="pl-PL"/>
        </w:rPr>
        <w:t xml:space="preserve">ktywności Społecznej Urzędu Miejskiego w Białymstoku przy </w:t>
      </w:r>
      <w:r w:rsidRPr="005C2C27">
        <w:rPr>
          <w:rFonts w:eastAsia="Times New Roman" w:cstheme="minorHAnsi"/>
          <w:sz w:val="24"/>
          <w:szCs w:val="24"/>
          <w:lang w:eastAsia="pl-PL"/>
        </w:rPr>
        <w:br/>
      </w:r>
      <w:r w:rsidR="006067EF" w:rsidRPr="005C2C27">
        <w:rPr>
          <w:rFonts w:eastAsia="Times New Roman" w:cstheme="minorHAnsi"/>
          <w:sz w:val="24"/>
          <w:szCs w:val="24"/>
          <w:lang w:eastAsia="pl-PL"/>
        </w:rPr>
        <w:t>ul. Św. Rocha 3, 15-879 Białystok;</w:t>
      </w:r>
    </w:p>
    <w:p w14:paraId="21098212" w14:textId="77777777" w:rsidR="00E73C65" w:rsidRPr="005C2C27" w:rsidRDefault="00E73C65" w:rsidP="005C2C27">
      <w:pPr>
        <w:numPr>
          <w:ilvl w:val="0"/>
          <w:numId w:val="12"/>
        </w:numPr>
        <w:spacing w:after="0" w:line="276" w:lineRule="auto"/>
        <w:ind w:left="851" w:hanging="426"/>
        <w:rPr>
          <w:rFonts w:eastAsia="Times New Roman" w:cstheme="minorHAnsi"/>
          <w:sz w:val="24"/>
          <w:szCs w:val="24"/>
          <w:lang w:eastAsia="pl-PL"/>
        </w:rPr>
      </w:pPr>
      <w:r w:rsidRPr="005C2C27">
        <w:rPr>
          <w:rFonts w:eastAsia="Times New Roman" w:cstheme="minorHAnsi"/>
          <w:sz w:val="24"/>
          <w:szCs w:val="24"/>
          <w:lang w:eastAsia="pl-PL"/>
        </w:rPr>
        <w:t xml:space="preserve">operatora pocztowego na podany adres: Urząd Miejski w Białymstoku, </w:t>
      </w:r>
      <w:r w:rsidRPr="005C2C27">
        <w:rPr>
          <w:rFonts w:eastAsia="Times New Roman" w:cstheme="minorHAnsi"/>
          <w:sz w:val="24"/>
          <w:szCs w:val="24"/>
          <w:lang w:eastAsia="pl-PL"/>
        </w:rPr>
        <w:br/>
        <w:t>ul. Słonimska 1, 15-950 Białystok;</w:t>
      </w:r>
    </w:p>
    <w:p w14:paraId="04CFA424" w14:textId="407C12EF" w:rsidR="00E73C65" w:rsidRPr="005C2C27" w:rsidRDefault="00E73C65" w:rsidP="005C2C27">
      <w:pPr>
        <w:numPr>
          <w:ilvl w:val="0"/>
          <w:numId w:val="12"/>
        </w:numPr>
        <w:spacing w:after="0" w:line="276" w:lineRule="auto"/>
        <w:ind w:left="851" w:hanging="426"/>
        <w:rPr>
          <w:rFonts w:eastAsia="Times New Roman" w:cstheme="minorHAnsi"/>
          <w:bCs/>
          <w:sz w:val="24"/>
          <w:szCs w:val="24"/>
          <w:lang w:eastAsia="pl-PL"/>
        </w:rPr>
      </w:pPr>
      <w:r w:rsidRPr="005C2C27">
        <w:rPr>
          <w:rFonts w:eastAsia="Times New Roman" w:cstheme="minorHAnsi"/>
          <w:bCs/>
          <w:sz w:val="24"/>
          <w:szCs w:val="24"/>
          <w:lang w:eastAsia="pl-PL"/>
        </w:rPr>
        <w:t>el</w:t>
      </w:r>
      <w:r w:rsidR="00C7424D" w:rsidRPr="005C2C27">
        <w:rPr>
          <w:rFonts w:eastAsia="Times New Roman" w:cstheme="minorHAnsi"/>
          <w:bCs/>
          <w:sz w:val="24"/>
          <w:szCs w:val="24"/>
          <w:lang w:eastAsia="pl-PL"/>
        </w:rPr>
        <w:t>ektronicznej skrzynki podawczej;</w:t>
      </w:r>
      <w:r w:rsidRPr="005C2C27">
        <w:rPr>
          <w:rFonts w:eastAsia="Times New Roman" w:cstheme="minorHAnsi"/>
          <w:bCs/>
          <w:sz w:val="24"/>
          <w:szCs w:val="24"/>
          <w:lang w:eastAsia="pl-PL"/>
        </w:rPr>
        <w:t xml:space="preserve"> oferta złożona w postaci dokumentu elektronicznego musi być podpisana bezpiecznym podpisem elektronicznym weryfikowanym przy pomocy ważnego kwalifikowanego certyfikatu lub podpisem potwierdzonym profilem zaufanym </w:t>
      </w:r>
      <w:proofErr w:type="spellStart"/>
      <w:r w:rsidRPr="005C2C27">
        <w:rPr>
          <w:rFonts w:eastAsia="Times New Roman" w:cstheme="minorHAnsi"/>
          <w:bCs/>
          <w:sz w:val="24"/>
          <w:szCs w:val="24"/>
          <w:lang w:eastAsia="pl-PL"/>
        </w:rPr>
        <w:t>ePUAP</w:t>
      </w:r>
      <w:proofErr w:type="spellEnd"/>
      <w:r w:rsidRPr="005C2C27">
        <w:rPr>
          <w:rFonts w:eastAsia="Times New Roman" w:cstheme="minorHAnsi"/>
          <w:bCs/>
          <w:sz w:val="24"/>
          <w:szCs w:val="24"/>
          <w:lang w:eastAsia="pl-PL"/>
        </w:rPr>
        <w:t>.</w:t>
      </w:r>
    </w:p>
    <w:p w14:paraId="4C5CEC15" w14:textId="2F372108" w:rsidR="00E73C65" w:rsidRPr="005C2C27" w:rsidRDefault="00E73C65" w:rsidP="005C2C27">
      <w:pPr>
        <w:spacing w:after="0" w:line="276" w:lineRule="auto"/>
        <w:ind w:left="709"/>
        <w:rPr>
          <w:rFonts w:eastAsia="Times New Roman" w:cstheme="minorHAnsi"/>
          <w:bCs/>
          <w:sz w:val="24"/>
          <w:szCs w:val="24"/>
          <w:lang w:eastAsia="pl-PL"/>
        </w:rPr>
      </w:pPr>
    </w:p>
    <w:p w14:paraId="09ECE604" w14:textId="2B613727" w:rsidR="00C34FAC" w:rsidRPr="005C2C27" w:rsidRDefault="00D84D18" w:rsidP="005C2C27">
      <w:pPr>
        <w:pStyle w:val="Akapitzlist"/>
        <w:numPr>
          <w:ilvl w:val="0"/>
          <w:numId w:val="46"/>
        </w:numPr>
        <w:spacing w:after="0" w:line="276" w:lineRule="auto"/>
        <w:ind w:left="709"/>
        <w:rPr>
          <w:rFonts w:eastAsia="Times New Roman" w:cstheme="minorHAnsi"/>
          <w:sz w:val="24"/>
          <w:szCs w:val="24"/>
          <w:lang w:eastAsia="pl-PL"/>
        </w:rPr>
      </w:pPr>
      <w:r w:rsidRPr="005C2C27">
        <w:rPr>
          <w:rFonts w:eastAsia="Times New Roman" w:cstheme="minorHAnsi"/>
          <w:sz w:val="24"/>
          <w:szCs w:val="24"/>
          <w:lang w:eastAsia="pl-PL"/>
        </w:rPr>
        <w:t>Termin składania ofert</w:t>
      </w:r>
    </w:p>
    <w:p w14:paraId="0B4359C3" w14:textId="77777777" w:rsidR="000F049A" w:rsidRPr="005C2C27" w:rsidRDefault="000F049A" w:rsidP="005C2C27">
      <w:pPr>
        <w:spacing w:after="0" w:line="276" w:lineRule="auto"/>
        <w:ind w:left="720"/>
        <w:rPr>
          <w:rFonts w:eastAsia="Times New Roman" w:cstheme="minorHAnsi"/>
          <w:sz w:val="24"/>
          <w:szCs w:val="24"/>
          <w:lang w:eastAsia="pl-PL"/>
        </w:rPr>
      </w:pPr>
    </w:p>
    <w:p w14:paraId="14F9E1F4" w14:textId="56779CE2" w:rsidR="00D84D18" w:rsidRPr="005C2C27" w:rsidRDefault="00C00BCB" w:rsidP="005C2C27">
      <w:pPr>
        <w:pStyle w:val="Tekstpodstawowy"/>
        <w:tabs>
          <w:tab w:val="clear" w:pos="0"/>
        </w:tabs>
        <w:spacing w:line="276" w:lineRule="auto"/>
        <w:rPr>
          <w:rFonts w:asciiTheme="minorHAnsi" w:hAnsiTheme="minorHAnsi" w:cstheme="minorHAnsi"/>
          <w:b w:val="0"/>
          <w:sz w:val="24"/>
        </w:rPr>
      </w:pPr>
      <w:r w:rsidRPr="005C2C27">
        <w:rPr>
          <w:rFonts w:asciiTheme="minorHAnsi" w:hAnsiTheme="minorHAnsi" w:cstheme="minorHAnsi"/>
          <w:b w:val="0"/>
          <w:sz w:val="24"/>
        </w:rPr>
        <w:t xml:space="preserve">Oferty należy </w:t>
      </w:r>
      <w:r w:rsidR="00AE7D44" w:rsidRPr="005C2C27">
        <w:rPr>
          <w:rFonts w:asciiTheme="minorHAnsi" w:hAnsiTheme="minorHAnsi" w:cstheme="minorHAnsi"/>
          <w:b w:val="0"/>
          <w:sz w:val="24"/>
        </w:rPr>
        <w:t>złożyć</w:t>
      </w:r>
      <w:r w:rsidRPr="005C2C27">
        <w:rPr>
          <w:rFonts w:asciiTheme="minorHAnsi" w:hAnsiTheme="minorHAnsi" w:cstheme="minorHAnsi"/>
          <w:b w:val="0"/>
          <w:sz w:val="24"/>
        </w:rPr>
        <w:t xml:space="preserve"> w termi</w:t>
      </w:r>
      <w:r w:rsidR="00662C95" w:rsidRPr="005C2C27">
        <w:rPr>
          <w:rFonts w:asciiTheme="minorHAnsi" w:hAnsiTheme="minorHAnsi" w:cstheme="minorHAnsi"/>
          <w:b w:val="0"/>
          <w:sz w:val="24"/>
        </w:rPr>
        <w:t>nie:</w:t>
      </w:r>
      <w:r w:rsidR="005C2C27" w:rsidRPr="005C2C27">
        <w:rPr>
          <w:rFonts w:asciiTheme="minorHAnsi" w:hAnsiTheme="minorHAnsi" w:cstheme="minorHAnsi"/>
          <w:b w:val="0"/>
          <w:sz w:val="24"/>
        </w:rPr>
        <w:t xml:space="preserve"> 15</w:t>
      </w:r>
      <w:r w:rsidR="000B52BA" w:rsidRPr="005C2C27">
        <w:rPr>
          <w:rFonts w:asciiTheme="minorHAnsi" w:hAnsiTheme="minorHAnsi" w:cstheme="minorHAnsi"/>
          <w:b w:val="0"/>
          <w:sz w:val="24"/>
        </w:rPr>
        <w:t xml:space="preserve"> </w:t>
      </w:r>
      <w:r w:rsidR="00097699" w:rsidRPr="005C2C27">
        <w:rPr>
          <w:rFonts w:asciiTheme="minorHAnsi" w:hAnsiTheme="minorHAnsi" w:cstheme="minorHAnsi"/>
          <w:b w:val="0"/>
          <w:sz w:val="24"/>
        </w:rPr>
        <w:t xml:space="preserve">grudnia </w:t>
      </w:r>
      <w:r w:rsidRPr="005C2C27">
        <w:rPr>
          <w:rFonts w:asciiTheme="minorHAnsi" w:hAnsiTheme="minorHAnsi" w:cstheme="minorHAnsi"/>
          <w:b w:val="0"/>
          <w:sz w:val="24"/>
        </w:rPr>
        <w:t>2022 r.</w:t>
      </w:r>
      <w:r w:rsidR="001D4341" w:rsidRPr="005C2C27">
        <w:rPr>
          <w:rFonts w:asciiTheme="minorHAnsi" w:hAnsiTheme="minorHAnsi" w:cstheme="minorHAnsi"/>
          <w:b w:val="0"/>
          <w:sz w:val="24"/>
        </w:rPr>
        <w:t xml:space="preserve"> O zachowaniu terminu decyduje data wpływu do </w:t>
      </w:r>
      <w:r w:rsidR="001D4341" w:rsidRPr="005C2C27">
        <w:rPr>
          <w:rFonts w:asciiTheme="minorHAnsi" w:hAnsiTheme="minorHAnsi" w:cstheme="minorHAnsi"/>
          <w:b w:val="0"/>
          <w:bCs w:val="0"/>
          <w:sz w:val="24"/>
        </w:rPr>
        <w:t>Urzędu Miejskiego w Białymstoku.</w:t>
      </w:r>
      <w:r w:rsidRPr="005C2C27">
        <w:rPr>
          <w:rFonts w:asciiTheme="minorHAnsi" w:hAnsiTheme="minorHAnsi" w:cstheme="minorHAnsi"/>
          <w:b w:val="0"/>
          <w:sz w:val="24"/>
        </w:rPr>
        <w:t xml:space="preserve"> </w:t>
      </w:r>
    </w:p>
    <w:p w14:paraId="4DCB0120" w14:textId="29CE541E" w:rsidR="001D4341" w:rsidRPr="005C2C27" w:rsidRDefault="00D84D18" w:rsidP="005C2C27">
      <w:pPr>
        <w:spacing w:after="0" w:line="276" w:lineRule="auto"/>
        <w:ind w:left="720"/>
        <w:rPr>
          <w:rFonts w:eastAsia="Times New Roman" w:cstheme="minorHAnsi"/>
          <w:sz w:val="24"/>
          <w:szCs w:val="24"/>
          <w:lang w:eastAsia="pl-PL"/>
        </w:rPr>
      </w:pPr>
      <w:r w:rsidRPr="005C2C27">
        <w:rPr>
          <w:rFonts w:eastAsia="Times New Roman" w:cstheme="minorHAnsi"/>
          <w:sz w:val="24"/>
          <w:szCs w:val="24"/>
          <w:lang w:eastAsia="pl-PL"/>
        </w:rPr>
        <w:t xml:space="preserve"> </w:t>
      </w:r>
    </w:p>
    <w:p w14:paraId="0269888C" w14:textId="78DD226D" w:rsidR="001D4341" w:rsidRPr="005C2C27" w:rsidRDefault="006C053D" w:rsidP="005C2C27">
      <w:pPr>
        <w:pStyle w:val="Akapitzlist"/>
        <w:numPr>
          <w:ilvl w:val="0"/>
          <w:numId w:val="46"/>
        </w:numPr>
        <w:spacing w:after="0" w:line="276" w:lineRule="auto"/>
        <w:ind w:left="709"/>
        <w:rPr>
          <w:rFonts w:eastAsia="Times New Roman" w:cstheme="minorHAnsi"/>
          <w:sz w:val="24"/>
          <w:szCs w:val="24"/>
          <w:lang w:eastAsia="pl-PL"/>
        </w:rPr>
      </w:pPr>
      <w:r w:rsidRPr="005C2C27">
        <w:rPr>
          <w:rFonts w:eastAsia="Times New Roman" w:cstheme="minorHAnsi"/>
          <w:sz w:val="24"/>
          <w:szCs w:val="24"/>
          <w:lang w:eastAsia="pl-PL"/>
        </w:rPr>
        <w:t>Oferta wspólna</w:t>
      </w:r>
    </w:p>
    <w:p w14:paraId="7383F65E" w14:textId="77777777" w:rsidR="000F049A" w:rsidRPr="005C2C27" w:rsidRDefault="000F049A" w:rsidP="005C2C27">
      <w:pPr>
        <w:spacing w:after="0" w:line="276" w:lineRule="auto"/>
        <w:ind w:left="720"/>
        <w:rPr>
          <w:rFonts w:eastAsia="Times New Roman" w:cstheme="minorHAnsi"/>
          <w:sz w:val="24"/>
          <w:szCs w:val="24"/>
          <w:lang w:eastAsia="pl-PL"/>
        </w:rPr>
      </w:pPr>
    </w:p>
    <w:p w14:paraId="1385BB86" w14:textId="77777777" w:rsidR="006C053D" w:rsidRPr="005C2C27" w:rsidRDefault="006C053D" w:rsidP="005C2C27">
      <w:pPr>
        <w:numPr>
          <w:ilvl w:val="0"/>
          <w:numId w:val="27"/>
        </w:numPr>
        <w:spacing w:after="0" w:line="276" w:lineRule="auto"/>
        <w:rPr>
          <w:rFonts w:eastAsia="Times New Roman" w:cstheme="minorHAnsi"/>
          <w:bCs/>
          <w:sz w:val="24"/>
          <w:szCs w:val="24"/>
          <w:lang w:eastAsia="pl-PL"/>
        </w:rPr>
      </w:pPr>
      <w:r w:rsidRPr="005C2C27">
        <w:rPr>
          <w:rFonts w:eastAsia="Times New Roman" w:cstheme="minorHAnsi"/>
          <w:bCs/>
          <w:sz w:val="24"/>
          <w:szCs w:val="24"/>
          <w:lang w:eastAsia="pl-PL"/>
        </w:rPr>
        <w:t>Dwa lub więcej uprawnionych podmiotów może złożyć ofertę wspólną. Oferta wspólna wskazuje:</w:t>
      </w:r>
    </w:p>
    <w:p w14:paraId="325DE381" w14:textId="034D662C" w:rsidR="003561FB" w:rsidRPr="005C2C27" w:rsidRDefault="006C053D" w:rsidP="005C2C27">
      <w:pPr>
        <w:numPr>
          <w:ilvl w:val="2"/>
          <w:numId w:val="32"/>
        </w:numPr>
        <w:spacing w:after="0" w:line="276" w:lineRule="auto"/>
        <w:rPr>
          <w:rFonts w:eastAsia="Times New Roman" w:cstheme="minorHAnsi"/>
          <w:bCs/>
          <w:sz w:val="24"/>
          <w:szCs w:val="24"/>
          <w:lang w:eastAsia="pl-PL"/>
        </w:rPr>
      </w:pPr>
      <w:r w:rsidRPr="005C2C27">
        <w:rPr>
          <w:rFonts w:eastAsia="Times New Roman" w:cstheme="minorHAnsi"/>
          <w:bCs/>
          <w:sz w:val="24"/>
          <w:szCs w:val="24"/>
          <w:lang w:eastAsia="pl-PL"/>
        </w:rPr>
        <w:t>jakie działania w ramach realizacji zadania publicznego będą wykonywać p</w:t>
      </w:r>
      <w:r w:rsidR="000F049A" w:rsidRPr="005C2C27">
        <w:rPr>
          <w:rFonts w:eastAsia="Times New Roman" w:cstheme="minorHAnsi"/>
          <w:bCs/>
          <w:sz w:val="24"/>
          <w:szCs w:val="24"/>
          <w:lang w:eastAsia="pl-PL"/>
        </w:rPr>
        <w:t>oszczególne uprawnione podmioty,</w:t>
      </w:r>
    </w:p>
    <w:p w14:paraId="667299F2" w14:textId="1EB21F0C" w:rsidR="006C053D" w:rsidRPr="005C2C27" w:rsidRDefault="006C053D" w:rsidP="005C2C27">
      <w:pPr>
        <w:numPr>
          <w:ilvl w:val="2"/>
          <w:numId w:val="32"/>
        </w:numPr>
        <w:spacing w:after="0" w:line="276" w:lineRule="auto"/>
        <w:rPr>
          <w:rFonts w:eastAsia="Times New Roman" w:cstheme="minorHAnsi"/>
          <w:bCs/>
          <w:sz w:val="24"/>
          <w:szCs w:val="24"/>
          <w:lang w:eastAsia="pl-PL"/>
        </w:rPr>
      </w:pPr>
      <w:r w:rsidRPr="005C2C27">
        <w:rPr>
          <w:rFonts w:cstheme="minorHAnsi"/>
          <w:sz w:val="24"/>
          <w:szCs w:val="24"/>
          <w:lang w:eastAsia="pl-PL"/>
        </w:rPr>
        <w:t>sposób reprezentacji uprawnionych podmiotów wobec organu administracji publicznej.</w:t>
      </w:r>
    </w:p>
    <w:p w14:paraId="5588BBBE" w14:textId="77777777" w:rsidR="006C053D" w:rsidRPr="005C2C27" w:rsidRDefault="006C053D" w:rsidP="005C2C27">
      <w:pPr>
        <w:numPr>
          <w:ilvl w:val="0"/>
          <w:numId w:val="27"/>
        </w:numPr>
        <w:spacing w:after="0" w:line="276" w:lineRule="auto"/>
        <w:rPr>
          <w:rFonts w:eastAsia="Times New Roman" w:cstheme="minorHAnsi"/>
          <w:bCs/>
          <w:sz w:val="24"/>
          <w:szCs w:val="24"/>
          <w:lang w:eastAsia="pl-PL"/>
        </w:rPr>
      </w:pPr>
      <w:r w:rsidRPr="005C2C27">
        <w:rPr>
          <w:rFonts w:eastAsia="Times New Roman" w:cstheme="minorHAnsi"/>
          <w:bCs/>
          <w:sz w:val="24"/>
          <w:szCs w:val="24"/>
          <w:lang w:eastAsia="pl-PL"/>
        </w:rPr>
        <w:t>Umowę zawartą między uprawnionymi podmiotami określającą zakres ich świadczeń składających się na realizację zadania publicznego załącza się do umowy o realizację zadania publicznego.</w:t>
      </w:r>
    </w:p>
    <w:p w14:paraId="79975843" w14:textId="25A4B663" w:rsidR="006C053D" w:rsidRPr="005C2C27" w:rsidRDefault="006C053D" w:rsidP="005C2C27">
      <w:pPr>
        <w:numPr>
          <w:ilvl w:val="0"/>
          <w:numId w:val="27"/>
        </w:numPr>
        <w:spacing w:after="0" w:line="276" w:lineRule="auto"/>
        <w:rPr>
          <w:rFonts w:eastAsia="Times New Roman" w:cstheme="minorHAnsi"/>
          <w:bCs/>
          <w:sz w:val="24"/>
          <w:szCs w:val="24"/>
          <w:lang w:eastAsia="pl-PL"/>
        </w:rPr>
      </w:pPr>
      <w:r w:rsidRPr="005C2C27">
        <w:rPr>
          <w:rFonts w:eastAsia="Times New Roman" w:cstheme="minorHAnsi"/>
          <w:bCs/>
          <w:sz w:val="24"/>
          <w:szCs w:val="24"/>
          <w:lang w:eastAsia="pl-PL"/>
        </w:rPr>
        <w:t xml:space="preserve">Uprawnione podmioty składające ofertę wspólną ponoszą odpowiedzialność solidarną </w:t>
      </w:r>
      <w:r w:rsidRPr="005C2C27">
        <w:rPr>
          <w:rFonts w:eastAsia="Times New Roman" w:cstheme="minorHAnsi"/>
          <w:bCs/>
          <w:sz w:val="24"/>
          <w:szCs w:val="24"/>
          <w:lang w:eastAsia="pl-PL"/>
        </w:rPr>
        <w:br/>
        <w:t>za zobowiązania, o których mowa w art. 16 ust. 1 ustawy.</w:t>
      </w:r>
    </w:p>
    <w:p w14:paraId="5B1FAB59" w14:textId="714B7300" w:rsidR="002A3BAF" w:rsidRPr="005C2C27" w:rsidRDefault="006C053D" w:rsidP="005C2C27">
      <w:pPr>
        <w:numPr>
          <w:ilvl w:val="0"/>
          <w:numId w:val="27"/>
        </w:numPr>
        <w:spacing w:after="0" w:line="276" w:lineRule="auto"/>
        <w:rPr>
          <w:rFonts w:eastAsia="Times New Roman" w:cstheme="minorHAnsi"/>
          <w:bCs/>
          <w:sz w:val="24"/>
          <w:szCs w:val="24"/>
          <w:lang w:eastAsia="pl-PL"/>
        </w:rPr>
      </w:pPr>
      <w:r w:rsidRPr="005C2C27">
        <w:rPr>
          <w:rFonts w:eastAsia="Times New Roman" w:cstheme="minorHAnsi"/>
          <w:bCs/>
          <w:sz w:val="24"/>
          <w:szCs w:val="24"/>
          <w:lang w:eastAsia="pl-PL"/>
        </w:rPr>
        <w:t xml:space="preserve">Uprawniony podmiot wnioskujący o </w:t>
      </w:r>
      <w:r w:rsidR="00F25F25" w:rsidRPr="005C2C27">
        <w:rPr>
          <w:rFonts w:eastAsia="Times New Roman" w:cstheme="minorHAnsi"/>
          <w:bCs/>
          <w:sz w:val="24"/>
          <w:szCs w:val="24"/>
          <w:lang w:eastAsia="pl-PL"/>
        </w:rPr>
        <w:t xml:space="preserve">przyznanie środków publicznych </w:t>
      </w:r>
      <w:r w:rsidRPr="005C2C27">
        <w:rPr>
          <w:rFonts w:eastAsia="Times New Roman" w:cstheme="minorHAnsi"/>
          <w:bCs/>
          <w:sz w:val="24"/>
          <w:szCs w:val="24"/>
          <w:lang w:eastAsia="pl-PL"/>
        </w:rPr>
        <w:t>na realizację zadania publiczne</w:t>
      </w:r>
      <w:r w:rsidR="006067EF" w:rsidRPr="005C2C27">
        <w:rPr>
          <w:rFonts w:eastAsia="Times New Roman" w:cstheme="minorHAnsi"/>
          <w:bCs/>
          <w:sz w:val="24"/>
          <w:szCs w:val="24"/>
          <w:lang w:eastAsia="pl-PL"/>
        </w:rPr>
        <w:t xml:space="preserve">go powinien </w:t>
      </w:r>
      <w:r w:rsidRPr="005C2C27">
        <w:rPr>
          <w:rFonts w:eastAsia="Times New Roman" w:cstheme="minorHAnsi"/>
          <w:bCs/>
          <w:sz w:val="24"/>
          <w:szCs w:val="24"/>
          <w:lang w:eastAsia="pl-PL"/>
        </w:rPr>
        <w:t xml:space="preserve">przedstawić ofertę wykonania zadania zgodnie z zasadami </w:t>
      </w:r>
      <w:r w:rsidRPr="005C2C27">
        <w:rPr>
          <w:rFonts w:eastAsia="Times New Roman" w:cstheme="minorHAnsi"/>
          <w:bCs/>
          <w:sz w:val="24"/>
          <w:szCs w:val="24"/>
          <w:lang w:eastAsia="pl-PL"/>
        </w:rPr>
        <w:lastRenderedPageBreak/>
        <w:t xml:space="preserve">uczciwej konkurencji, gwarantującą wykonanie zadania w sposób efektywny, oszczędny </w:t>
      </w:r>
      <w:r w:rsidR="00F25F25" w:rsidRPr="005C2C27">
        <w:rPr>
          <w:rFonts w:eastAsia="Times New Roman" w:cstheme="minorHAnsi"/>
          <w:bCs/>
          <w:sz w:val="24"/>
          <w:szCs w:val="24"/>
          <w:lang w:eastAsia="pl-PL"/>
        </w:rPr>
        <w:br/>
      </w:r>
      <w:r w:rsidRPr="005C2C27">
        <w:rPr>
          <w:rFonts w:eastAsia="Times New Roman" w:cstheme="minorHAnsi"/>
          <w:bCs/>
          <w:sz w:val="24"/>
          <w:szCs w:val="24"/>
          <w:lang w:eastAsia="pl-PL"/>
        </w:rPr>
        <w:t>i terminowy.</w:t>
      </w:r>
    </w:p>
    <w:p w14:paraId="743641E7" w14:textId="77777777" w:rsidR="002A3BAF" w:rsidRPr="005C2C27" w:rsidRDefault="002A3BAF" w:rsidP="005C2C27">
      <w:pPr>
        <w:spacing w:after="0" w:line="276" w:lineRule="auto"/>
        <w:ind w:left="360"/>
        <w:rPr>
          <w:rFonts w:eastAsia="Times New Roman" w:cstheme="minorHAnsi"/>
          <w:bCs/>
          <w:sz w:val="24"/>
          <w:szCs w:val="24"/>
          <w:lang w:eastAsia="pl-PL"/>
        </w:rPr>
      </w:pPr>
    </w:p>
    <w:p w14:paraId="237F1E3D" w14:textId="3548627C" w:rsidR="00E73C65" w:rsidRPr="005C2C27" w:rsidRDefault="00E73C65" w:rsidP="005C2C27">
      <w:pPr>
        <w:pStyle w:val="Akapitzlist"/>
        <w:numPr>
          <w:ilvl w:val="0"/>
          <w:numId w:val="46"/>
        </w:numPr>
        <w:spacing w:after="0" w:line="276" w:lineRule="auto"/>
        <w:ind w:left="709"/>
        <w:rPr>
          <w:rFonts w:eastAsia="Times New Roman" w:cstheme="minorHAnsi"/>
          <w:bCs/>
          <w:sz w:val="24"/>
          <w:szCs w:val="24"/>
          <w:lang w:eastAsia="pl-PL"/>
        </w:rPr>
      </w:pPr>
      <w:r w:rsidRPr="005C2C27">
        <w:rPr>
          <w:rFonts w:eastAsia="Times New Roman" w:cstheme="minorHAnsi"/>
          <w:bCs/>
          <w:sz w:val="24"/>
          <w:szCs w:val="24"/>
          <w:lang w:eastAsia="pl-PL"/>
        </w:rPr>
        <w:t>Wybór ofert</w:t>
      </w:r>
      <w:r w:rsidR="00C00128" w:rsidRPr="005C2C27">
        <w:rPr>
          <w:rFonts w:eastAsia="Times New Roman" w:cstheme="minorHAnsi"/>
          <w:bCs/>
          <w:sz w:val="24"/>
          <w:szCs w:val="24"/>
          <w:lang w:eastAsia="pl-PL"/>
        </w:rPr>
        <w:t xml:space="preserve"> i rozliczenie dotacji </w:t>
      </w:r>
    </w:p>
    <w:p w14:paraId="2D90B326" w14:textId="18346333" w:rsidR="002A3BAF" w:rsidRPr="005C2C27" w:rsidRDefault="002A3BAF" w:rsidP="005C2C27">
      <w:pPr>
        <w:spacing w:after="0" w:line="276" w:lineRule="auto"/>
        <w:rPr>
          <w:rFonts w:eastAsia="Times New Roman" w:cstheme="minorHAnsi"/>
          <w:bCs/>
          <w:sz w:val="24"/>
          <w:szCs w:val="24"/>
          <w:lang w:eastAsia="pl-PL"/>
        </w:rPr>
      </w:pPr>
    </w:p>
    <w:p w14:paraId="4FFB6830" w14:textId="3627BAD8" w:rsidR="00E73C65" w:rsidRPr="005C2C27" w:rsidRDefault="00E73C65"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sz w:val="24"/>
          <w:szCs w:val="24"/>
          <w:u w:color="000000"/>
          <w:lang w:eastAsia="pl-PL"/>
        </w:rPr>
        <w:t xml:space="preserve">W przypadku stwierdzenia, iż złożona oferta jest niekompletna, nie zawiera </w:t>
      </w:r>
      <w:r w:rsidR="006D0787" w:rsidRPr="005C2C27">
        <w:rPr>
          <w:rFonts w:eastAsia="Times New Roman" w:cstheme="minorHAnsi"/>
          <w:sz w:val="24"/>
          <w:szCs w:val="24"/>
          <w:u w:color="000000"/>
          <w:lang w:eastAsia="pl-PL"/>
        </w:rPr>
        <w:t xml:space="preserve">informacji </w:t>
      </w:r>
      <w:r w:rsidRPr="005C2C27">
        <w:rPr>
          <w:rFonts w:eastAsia="Times New Roman" w:cstheme="minorHAnsi"/>
          <w:sz w:val="24"/>
          <w:szCs w:val="24"/>
          <w:u w:color="000000"/>
          <w:lang w:eastAsia="pl-PL"/>
        </w:rPr>
        <w:t>niezbędnych do rozpatrzenia oferty</w:t>
      </w:r>
      <w:r w:rsidR="00C7424D" w:rsidRPr="005C2C27">
        <w:rPr>
          <w:rFonts w:eastAsia="Times New Roman" w:cstheme="minorHAnsi"/>
          <w:sz w:val="24"/>
          <w:szCs w:val="24"/>
          <w:u w:color="000000"/>
          <w:lang w:eastAsia="pl-PL"/>
        </w:rPr>
        <w:t>,</w:t>
      </w:r>
      <w:r w:rsidRPr="005C2C27">
        <w:rPr>
          <w:rFonts w:eastAsia="Times New Roman" w:cstheme="minorHAnsi"/>
          <w:sz w:val="24"/>
          <w:szCs w:val="24"/>
          <w:u w:color="000000"/>
          <w:lang w:eastAsia="pl-PL"/>
        </w:rPr>
        <w:t xml:space="preserve"> Oferent jest informowany</w:t>
      </w:r>
      <w:r w:rsidR="00C7424D" w:rsidRPr="005C2C27">
        <w:rPr>
          <w:rFonts w:eastAsia="Times New Roman" w:cstheme="minorHAnsi"/>
          <w:sz w:val="24"/>
          <w:szCs w:val="24"/>
          <w:u w:color="000000"/>
          <w:lang w:eastAsia="pl-PL"/>
        </w:rPr>
        <w:t xml:space="preserve"> drogą mailową lub telefoniczną</w:t>
      </w:r>
      <w:r w:rsidRPr="005C2C27">
        <w:rPr>
          <w:rFonts w:eastAsia="Times New Roman" w:cstheme="minorHAnsi"/>
          <w:sz w:val="24"/>
          <w:szCs w:val="24"/>
          <w:u w:color="000000"/>
          <w:lang w:eastAsia="pl-PL"/>
        </w:rPr>
        <w:t xml:space="preserve"> zgodnie z danymi kontaktowymi wskazanymi w ofercie o konieczności niezwłocznego uzupełnienia lub poprawy oferty.</w:t>
      </w:r>
    </w:p>
    <w:p w14:paraId="5F11B08F" w14:textId="61C21226" w:rsidR="00E73C65" w:rsidRPr="005C2C27" w:rsidRDefault="00E73C65"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bCs/>
          <w:sz w:val="24"/>
          <w:szCs w:val="24"/>
          <w:lang w:eastAsia="pl-PL"/>
        </w:rPr>
        <w:t>W celu zapewnienia jawności postępowania o udzielenie dotacji</w:t>
      </w:r>
      <w:r w:rsidR="006D0787" w:rsidRPr="005C2C27">
        <w:rPr>
          <w:rFonts w:eastAsia="Times New Roman" w:cstheme="minorHAnsi"/>
          <w:bCs/>
          <w:sz w:val="24"/>
          <w:szCs w:val="24"/>
          <w:lang w:eastAsia="pl-PL"/>
        </w:rPr>
        <w:t>,</w:t>
      </w:r>
      <w:r w:rsidRPr="005C2C27">
        <w:rPr>
          <w:rFonts w:eastAsia="Times New Roman" w:cstheme="minorHAnsi"/>
          <w:bCs/>
          <w:sz w:val="24"/>
          <w:szCs w:val="24"/>
          <w:lang w:eastAsia="pl-PL"/>
        </w:rPr>
        <w:t xml:space="preserve"> oferty zostają zamieszczone w Biuletynie Informacji Publicznej Urzędu Miejskiego</w:t>
      </w:r>
      <w:r w:rsidR="006067EF" w:rsidRPr="005C2C27">
        <w:rPr>
          <w:rFonts w:eastAsia="Times New Roman" w:cstheme="minorHAnsi"/>
          <w:bCs/>
          <w:sz w:val="24"/>
          <w:szCs w:val="24"/>
          <w:lang w:eastAsia="pl-PL"/>
        </w:rPr>
        <w:t xml:space="preserve"> w Białymstoku</w:t>
      </w:r>
      <w:r w:rsidR="00C7424D" w:rsidRPr="005C2C27">
        <w:rPr>
          <w:rFonts w:eastAsia="Times New Roman" w:cstheme="minorHAnsi"/>
          <w:bCs/>
          <w:sz w:val="24"/>
          <w:szCs w:val="24"/>
          <w:lang w:eastAsia="pl-PL"/>
        </w:rPr>
        <w:t>, na portalu miejskim,</w:t>
      </w:r>
      <w:r w:rsidRPr="005C2C27">
        <w:rPr>
          <w:rFonts w:eastAsia="Times New Roman" w:cstheme="minorHAnsi"/>
          <w:bCs/>
          <w:sz w:val="24"/>
          <w:szCs w:val="24"/>
          <w:lang w:eastAsia="pl-PL"/>
        </w:rPr>
        <w:t xml:space="preserve"> na tablicy ogłoszeń w siedzibie Urzędu Miejskiego w Białymstoku oraz </w:t>
      </w:r>
      <w:r w:rsidR="006067EF" w:rsidRPr="005C2C27">
        <w:rPr>
          <w:rFonts w:eastAsia="Times New Roman" w:cstheme="minorHAnsi"/>
          <w:bCs/>
          <w:sz w:val="24"/>
          <w:szCs w:val="24"/>
          <w:lang w:eastAsia="pl-PL"/>
        </w:rPr>
        <w:t xml:space="preserve">w </w:t>
      </w:r>
      <w:r w:rsidRPr="005C2C27">
        <w:rPr>
          <w:rFonts w:eastAsia="Times New Roman" w:cstheme="minorHAnsi"/>
          <w:bCs/>
          <w:sz w:val="24"/>
          <w:szCs w:val="24"/>
          <w:lang w:eastAsia="pl-PL"/>
        </w:rPr>
        <w:t>systemie Witkac.pl.</w:t>
      </w:r>
    </w:p>
    <w:p w14:paraId="6981963B" w14:textId="7AC888EA" w:rsidR="00E73C65" w:rsidRPr="005C2C27" w:rsidRDefault="006D0787"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bCs/>
          <w:sz w:val="24"/>
          <w:szCs w:val="24"/>
          <w:lang w:eastAsia="pl-PL"/>
        </w:rPr>
        <w:t>Oferty zostają rozpatrzone</w:t>
      </w:r>
      <w:r w:rsidR="00E73C65" w:rsidRPr="005C2C27">
        <w:rPr>
          <w:rFonts w:eastAsia="Times New Roman" w:cstheme="minorHAnsi"/>
          <w:bCs/>
          <w:sz w:val="24"/>
          <w:szCs w:val="24"/>
          <w:lang w:eastAsia="pl-PL"/>
        </w:rPr>
        <w:t xml:space="preserve"> niezwłocznie po upływie terminu wyznaczonego </w:t>
      </w:r>
      <w:r w:rsidR="00E73C65" w:rsidRPr="005C2C27">
        <w:rPr>
          <w:rFonts w:eastAsia="Times New Roman" w:cstheme="minorHAnsi"/>
          <w:bCs/>
          <w:sz w:val="24"/>
          <w:szCs w:val="24"/>
          <w:lang w:eastAsia="pl-PL"/>
        </w:rPr>
        <w:br/>
        <w:t>w zaproszeniu do składnia ofert.</w:t>
      </w:r>
    </w:p>
    <w:p w14:paraId="7D26212D" w14:textId="77777777" w:rsidR="00A37D19" w:rsidRPr="005C2C27" w:rsidRDefault="00E73C65"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bCs/>
          <w:sz w:val="24"/>
          <w:szCs w:val="24"/>
          <w:lang w:eastAsia="pl-PL"/>
        </w:rPr>
        <w:t>W przypadku spełnienia wymogów formalnych złożonej oferty, właściwa jednostka dokonuje oceny możliwości i sposobu realizacji zadania, zakresu rzeczowego zadania oraz kosztów i rekomenduje odrzucenie lub przyjęcie oferty do dofinansowania, uzasadniając wybór i proponując wysokość dotacji oraz przekazując do ostatecznego rozstrzygnięcia</w:t>
      </w:r>
      <w:r w:rsidR="00A37D19" w:rsidRPr="005C2C27">
        <w:rPr>
          <w:rFonts w:eastAsia="Times New Roman" w:cstheme="minorHAnsi"/>
          <w:bCs/>
          <w:sz w:val="24"/>
          <w:szCs w:val="24"/>
          <w:lang w:eastAsia="pl-PL"/>
        </w:rPr>
        <w:t xml:space="preserve"> Prezydenta Miasta Białegostoku.</w:t>
      </w:r>
    </w:p>
    <w:p w14:paraId="0C9C417E" w14:textId="0A1F03F1" w:rsidR="00405997" w:rsidRPr="005C2C27" w:rsidRDefault="00405997"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bCs/>
          <w:sz w:val="24"/>
          <w:szCs w:val="24"/>
          <w:lang w:eastAsia="pl-PL"/>
        </w:rPr>
        <w:t>Dopuszcza się możliwość negocjacji z Oferentem zakresu rzeczowego (w tym zakładanych rezultatów realizacji zadania publicznego) i</w:t>
      </w:r>
      <w:r w:rsidR="001E4441" w:rsidRPr="005C2C27">
        <w:rPr>
          <w:rFonts w:eastAsia="Times New Roman" w:cstheme="minorHAnsi"/>
          <w:bCs/>
          <w:sz w:val="24"/>
          <w:szCs w:val="24"/>
          <w:lang w:eastAsia="pl-PL"/>
        </w:rPr>
        <w:t xml:space="preserve"> kosztorysu realizacji zadania </w:t>
      </w:r>
      <w:r w:rsidRPr="005C2C27">
        <w:rPr>
          <w:rFonts w:eastAsia="Times New Roman" w:cstheme="minorHAnsi"/>
          <w:bCs/>
          <w:sz w:val="24"/>
          <w:szCs w:val="24"/>
          <w:lang w:eastAsia="pl-PL"/>
        </w:rPr>
        <w:t>z uwzględnieniem aktualizacji zadania w systemie Witkac.pl.</w:t>
      </w:r>
    </w:p>
    <w:p w14:paraId="24AEAD61" w14:textId="0245F5BF" w:rsidR="00A37D19" w:rsidRPr="005C2C27" w:rsidRDefault="006067EF" w:rsidP="005C2C27">
      <w:pPr>
        <w:pStyle w:val="Akapitzlist"/>
        <w:keepLines/>
        <w:numPr>
          <w:ilvl w:val="1"/>
          <w:numId w:val="25"/>
        </w:numPr>
        <w:spacing w:after="0" w:line="276" w:lineRule="auto"/>
        <w:rPr>
          <w:rFonts w:eastAsia="Times New Roman" w:cstheme="minorHAnsi"/>
          <w:strike/>
          <w:color w:val="FF0000"/>
          <w:sz w:val="24"/>
          <w:szCs w:val="24"/>
          <w:u w:color="000000"/>
          <w:lang w:eastAsia="pl-PL"/>
        </w:rPr>
      </w:pPr>
      <w:r w:rsidRPr="005C2C27">
        <w:rPr>
          <w:rFonts w:eastAsia="Times New Roman" w:cstheme="minorHAnsi"/>
          <w:bCs/>
          <w:sz w:val="24"/>
          <w:szCs w:val="24"/>
          <w:lang w:eastAsia="pl-PL"/>
        </w:rPr>
        <w:t>Prezydent</w:t>
      </w:r>
      <w:r w:rsidR="00A37D19" w:rsidRPr="005C2C27">
        <w:rPr>
          <w:rFonts w:eastAsia="Times New Roman" w:cstheme="minorHAnsi"/>
          <w:bCs/>
          <w:sz w:val="24"/>
          <w:szCs w:val="24"/>
          <w:lang w:eastAsia="pl-PL"/>
        </w:rPr>
        <w:t xml:space="preserve"> Miasta Białegostoku</w:t>
      </w:r>
      <w:r w:rsidR="00A37D19" w:rsidRPr="005C2C27">
        <w:rPr>
          <w:rFonts w:cstheme="minorHAnsi"/>
          <w:sz w:val="24"/>
          <w:szCs w:val="24"/>
        </w:rPr>
        <w:t xml:space="preserve"> z</w:t>
      </w:r>
      <w:r w:rsidR="00405997" w:rsidRPr="005C2C27">
        <w:rPr>
          <w:rFonts w:cstheme="minorHAnsi"/>
          <w:sz w:val="24"/>
          <w:szCs w:val="24"/>
        </w:rPr>
        <w:t>astrzega sobie</w:t>
      </w:r>
      <w:r w:rsidR="00A37D19" w:rsidRPr="005C2C27">
        <w:rPr>
          <w:rFonts w:cstheme="minorHAnsi"/>
          <w:sz w:val="24"/>
          <w:szCs w:val="24"/>
        </w:rPr>
        <w:t xml:space="preserve"> prawo do zmniejszenia bądź zwiększenia </w:t>
      </w:r>
      <w:r w:rsidR="00BA38DC" w:rsidRPr="005C2C27">
        <w:rPr>
          <w:rFonts w:cstheme="minorHAnsi"/>
          <w:sz w:val="24"/>
          <w:szCs w:val="24"/>
        </w:rPr>
        <w:t>kwoty, o</w:t>
      </w:r>
      <w:r w:rsidR="001710CE" w:rsidRPr="005C2C27">
        <w:rPr>
          <w:rFonts w:cstheme="minorHAnsi"/>
          <w:sz w:val="24"/>
          <w:szCs w:val="24"/>
        </w:rPr>
        <w:t xml:space="preserve"> której mowa w dziale II</w:t>
      </w:r>
      <w:r w:rsidR="000323A2" w:rsidRPr="005C2C27">
        <w:rPr>
          <w:rFonts w:cstheme="minorHAnsi"/>
          <w:sz w:val="24"/>
          <w:szCs w:val="24"/>
        </w:rPr>
        <w:t>.</w:t>
      </w:r>
      <w:r w:rsidR="00BA38DC" w:rsidRPr="005C2C27">
        <w:rPr>
          <w:rFonts w:cstheme="minorHAnsi"/>
          <w:sz w:val="24"/>
          <w:szCs w:val="24"/>
        </w:rPr>
        <w:t xml:space="preserve"> </w:t>
      </w:r>
    </w:p>
    <w:p w14:paraId="13ACA4BF" w14:textId="77777777" w:rsidR="00E73C65" w:rsidRPr="005C2C27" w:rsidRDefault="00E73C65"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bCs/>
          <w:sz w:val="24"/>
          <w:szCs w:val="24"/>
          <w:lang w:eastAsia="pl-PL"/>
        </w:rPr>
        <w:t>Od rozstrzygnięcia w sprawie wyboru oferty i udzielenia dotacji nie stosuje się trybu odwoławczego.</w:t>
      </w:r>
    </w:p>
    <w:p w14:paraId="39FA51C6" w14:textId="2ABA88D6" w:rsidR="00717385" w:rsidRPr="005C2C27" w:rsidRDefault="00E73C65"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bCs/>
          <w:sz w:val="24"/>
          <w:szCs w:val="24"/>
          <w:lang w:eastAsia="pl-PL"/>
        </w:rPr>
        <w:t xml:space="preserve">Po </w:t>
      </w:r>
      <w:r w:rsidR="006067EF" w:rsidRPr="005C2C27">
        <w:rPr>
          <w:rFonts w:eastAsia="Times New Roman" w:cstheme="minorHAnsi"/>
          <w:bCs/>
          <w:sz w:val="24"/>
          <w:szCs w:val="24"/>
          <w:lang w:eastAsia="pl-PL"/>
        </w:rPr>
        <w:t>wyborze</w:t>
      </w:r>
      <w:r w:rsidRPr="005C2C27">
        <w:rPr>
          <w:rFonts w:eastAsia="Times New Roman" w:cstheme="minorHAnsi"/>
          <w:bCs/>
          <w:sz w:val="24"/>
          <w:szCs w:val="24"/>
          <w:lang w:eastAsia="pl-PL"/>
        </w:rPr>
        <w:t xml:space="preserve"> oferty przez Prezydenta Miasta Białegostoku niezwłocznie zawiera się umowę realizacji zadania publicznego z uwzględnieniem przepisów art. 221 ust. 2 ustawy z dnia </w:t>
      </w:r>
      <w:r w:rsidR="001E4441" w:rsidRPr="005C2C27">
        <w:rPr>
          <w:rFonts w:eastAsia="Times New Roman" w:cstheme="minorHAnsi"/>
          <w:bCs/>
          <w:sz w:val="24"/>
          <w:szCs w:val="24"/>
          <w:lang w:eastAsia="pl-PL"/>
        </w:rPr>
        <w:br/>
      </w:r>
      <w:r w:rsidRPr="005C2C27">
        <w:rPr>
          <w:rFonts w:eastAsia="Times New Roman" w:cstheme="minorHAnsi"/>
          <w:bCs/>
          <w:sz w:val="24"/>
          <w:szCs w:val="24"/>
          <w:lang w:eastAsia="pl-PL"/>
        </w:rPr>
        <w:t>27 sierpnia 2009 r. o finansach publicznych.</w:t>
      </w:r>
    </w:p>
    <w:p w14:paraId="5807B5B6" w14:textId="5CB1D26F" w:rsidR="00717385" w:rsidRPr="005C2C27" w:rsidRDefault="00370CC7"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sz w:val="24"/>
          <w:szCs w:val="24"/>
          <w:lang w:eastAsia="pl-PL"/>
        </w:rPr>
        <w:t xml:space="preserve">Tryb obiegu dokumentów, przekazywania oraz zwrotu środków, tryb sprawozdawczości ustala się jak dla umów dotacyjnych zlecanych w trybie </w:t>
      </w:r>
      <w:r w:rsidR="00B729D6" w:rsidRPr="005C2C27">
        <w:rPr>
          <w:rFonts w:eastAsia="Times New Roman" w:cstheme="minorHAnsi"/>
          <w:sz w:val="24"/>
          <w:szCs w:val="24"/>
          <w:lang w:eastAsia="pl-PL"/>
        </w:rPr>
        <w:t>uproszczonym</w:t>
      </w:r>
      <w:r w:rsidRPr="005C2C27">
        <w:rPr>
          <w:rFonts w:eastAsia="Times New Roman" w:cstheme="minorHAnsi"/>
          <w:sz w:val="24"/>
          <w:szCs w:val="24"/>
          <w:lang w:eastAsia="pl-PL"/>
        </w:rPr>
        <w:t>.</w:t>
      </w:r>
    </w:p>
    <w:p w14:paraId="163C8B66" w14:textId="2021A124" w:rsidR="00BF0990" w:rsidRPr="005C2C27" w:rsidRDefault="00370CC7"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sz w:val="24"/>
          <w:szCs w:val="24"/>
          <w:lang w:eastAsia="pl-PL"/>
        </w:rPr>
        <w:t>Wzór sprawozdania z realizacji za</w:t>
      </w:r>
      <w:r w:rsidR="006067EF" w:rsidRPr="005C2C27">
        <w:rPr>
          <w:rFonts w:eastAsia="Times New Roman" w:cstheme="minorHAnsi"/>
          <w:sz w:val="24"/>
          <w:szCs w:val="24"/>
          <w:lang w:eastAsia="pl-PL"/>
        </w:rPr>
        <w:t xml:space="preserve">dania publicznego jest zgodny ze </w:t>
      </w:r>
      <w:r w:rsidRPr="005C2C27">
        <w:rPr>
          <w:rFonts w:eastAsia="Times New Roman" w:cstheme="minorHAnsi"/>
          <w:sz w:val="24"/>
          <w:szCs w:val="24"/>
          <w:lang w:eastAsia="pl-PL"/>
        </w:rPr>
        <w:t xml:space="preserve">wzorem określonym </w:t>
      </w:r>
      <w:r w:rsidR="006067EF" w:rsidRPr="005C2C27">
        <w:rPr>
          <w:rFonts w:eastAsia="Times New Roman" w:cstheme="minorHAnsi"/>
          <w:sz w:val="24"/>
          <w:szCs w:val="24"/>
          <w:lang w:eastAsia="pl-PL"/>
        </w:rPr>
        <w:br/>
      </w:r>
      <w:r w:rsidRPr="005C2C27">
        <w:rPr>
          <w:rFonts w:eastAsia="Times New Roman" w:cstheme="minorHAnsi"/>
          <w:sz w:val="24"/>
          <w:szCs w:val="24"/>
          <w:lang w:eastAsia="pl-PL"/>
        </w:rPr>
        <w:t>w Rozporządzeniu Przewodniczącego Komitetu do spraw pożytku publicznego z dnia 24 października 2018 r. w sprawie uproszczonego wzoru oferty i uproszczonego wzoru sprawozdania z realizacji zadania publicznego (Dz. U. z 2018 r. poz. 2055)</w:t>
      </w:r>
      <w:r w:rsidR="002E65BB" w:rsidRPr="005C2C27">
        <w:rPr>
          <w:rFonts w:eastAsia="Times New Roman" w:cstheme="minorHAnsi"/>
          <w:sz w:val="24"/>
          <w:szCs w:val="24"/>
          <w:lang w:eastAsia="pl-PL"/>
        </w:rPr>
        <w:t>.</w:t>
      </w:r>
    </w:p>
    <w:p w14:paraId="02832A80" w14:textId="63F52610" w:rsidR="002A3BAF" w:rsidRPr="005C2C27" w:rsidRDefault="00BF0990" w:rsidP="005C2C27">
      <w:pPr>
        <w:pStyle w:val="Akapitzlist"/>
        <w:keepLines/>
        <w:numPr>
          <w:ilvl w:val="1"/>
          <w:numId w:val="25"/>
        </w:numPr>
        <w:spacing w:after="0" w:line="276" w:lineRule="auto"/>
        <w:rPr>
          <w:rFonts w:eastAsia="Times New Roman" w:cstheme="minorHAnsi"/>
          <w:sz w:val="24"/>
          <w:szCs w:val="24"/>
          <w:u w:color="000000"/>
          <w:lang w:eastAsia="pl-PL"/>
        </w:rPr>
      </w:pPr>
      <w:r w:rsidRPr="005C2C27">
        <w:rPr>
          <w:rFonts w:eastAsia="Times New Roman" w:cstheme="minorHAnsi"/>
          <w:sz w:val="24"/>
          <w:szCs w:val="24"/>
          <w:lang w:eastAsia="pl-PL"/>
        </w:rPr>
        <w:lastRenderedPageBreak/>
        <w:t>Oryginały faktur, rachunków oraz innych dokumentów finansowych lub księgowych, potwierdzające prawid</w:t>
      </w:r>
      <w:r w:rsidR="006D0787" w:rsidRPr="005C2C27">
        <w:rPr>
          <w:rFonts w:eastAsia="Times New Roman" w:cstheme="minorHAnsi"/>
          <w:sz w:val="24"/>
          <w:szCs w:val="24"/>
          <w:lang w:eastAsia="pl-PL"/>
        </w:rPr>
        <w:t xml:space="preserve">łowe wydatkowanie kwoty dotacji powinny zawierać opis </w:t>
      </w:r>
      <w:r w:rsidR="006D0787" w:rsidRPr="005C2C27">
        <w:rPr>
          <w:rFonts w:eastAsia="Times New Roman" w:cstheme="minorHAnsi"/>
          <w:sz w:val="24"/>
          <w:szCs w:val="24"/>
          <w:lang w:eastAsia="pl-PL"/>
        </w:rPr>
        <w:br/>
      </w:r>
      <w:r w:rsidRPr="005C2C27">
        <w:rPr>
          <w:rFonts w:eastAsia="Times New Roman" w:cstheme="minorHAnsi"/>
          <w:sz w:val="24"/>
          <w:szCs w:val="24"/>
          <w:lang w:eastAsia="pl-PL"/>
        </w:rPr>
        <w:t xml:space="preserve">o następującej treści: „Kwota w wysokości … została pokryta ze środków UNICEF, </w:t>
      </w:r>
      <w:r w:rsidRPr="005C2C27">
        <w:rPr>
          <w:rFonts w:eastAsia="Times New Roman" w:cstheme="minorHAnsi"/>
          <w:sz w:val="24"/>
          <w:szCs w:val="24"/>
          <w:lang w:eastAsia="pl-PL"/>
        </w:rPr>
        <w:br/>
        <w:t>na podstawie umowy z Miastem Białystok z dnia…., nr…., pozycja z kosztorysu…”. Informacja powinna być podpisana przez osoby uprawnione do reprezentowan</w:t>
      </w:r>
      <w:r w:rsidR="00861D11" w:rsidRPr="005C2C27">
        <w:rPr>
          <w:rFonts w:eastAsia="Times New Roman" w:cstheme="minorHAnsi"/>
          <w:sz w:val="24"/>
          <w:szCs w:val="24"/>
          <w:lang w:eastAsia="pl-PL"/>
        </w:rPr>
        <w:t>ia O</w:t>
      </w:r>
      <w:r w:rsidRPr="005C2C27">
        <w:rPr>
          <w:rFonts w:eastAsia="Times New Roman" w:cstheme="minorHAnsi"/>
          <w:sz w:val="24"/>
          <w:szCs w:val="24"/>
          <w:lang w:eastAsia="pl-PL"/>
        </w:rPr>
        <w:t>ferenta.</w:t>
      </w:r>
    </w:p>
    <w:p w14:paraId="6EBABB9E" w14:textId="77777777" w:rsidR="0033353C" w:rsidRPr="005C2C27" w:rsidRDefault="0033353C" w:rsidP="005C2C27">
      <w:pPr>
        <w:pStyle w:val="Akapitzlist"/>
        <w:keepLines/>
        <w:spacing w:after="0" w:line="276" w:lineRule="auto"/>
        <w:ind w:left="360"/>
        <w:rPr>
          <w:rFonts w:eastAsia="Times New Roman" w:cstheme="minorHAnsi"/>
          <w:sz w:val="24"/>
          <w:szCs w:val="24"/>
          <w:u w:color="000000"/>
          <w:lang w:eastAsia="pl-PL"/>
        </w:rPr>
      </w:pPr>
    </w:p>
    <w:p w14:paraId="145F8BB8" w14:textId="4E5BC8C7" w:rsidR="004361FD" w:rsidRPr="005C2C27" w:rsidRDefault="003561FB" w:rsidP="005C2C27">
      <w:pPr>
        <w:pStyle w:val="Akapitzlist"/>
        <w:numPr>
          <w:ilvl w:val="0"/>
          <w:numId w:val="46"/>
        </w:numPr>
        <w:spacing w:after="0" w:line="276" w:lineRule="auto"/>
        <w:ind w:left="709"/>
        <w:rPr>
          <w:rFonts w:eastAsia="Times New Roman" w:cstheme="minorHAnsi"/>
          <w:bCs/>
          <w:sz w:val="24"/>
          <w:szCs w:val="24"/>
          <w:lang w:eastAsia="pl-PL"/>
        </w:rPr>
      </w:pPr>
      <w:r w:rsidRPr="005C2C27">
        <w:rPr>
          <w:rFonts w:eastAsia="Times New Roman" w:cstheme="minorHAnsi"/>
          <w:bCs/>
          <w:sz w:val="24"/>
          <w:szCs w:val="24"/>
          <w:lang w:eastAsia="pl-PL"/>
        </w:rPr>
        <w:t xml:space="preserve">Wymagania </w:t>
      </w:r>
      <w:r w:rsidR="000F0ACA" w:rsidRPr="005C2C27">
        <w:rPr>
          <w:rFonts w:eastAsia="Times New Roman" w:cstheme="minorHAnsi"/>
          <w:bCs/>
          <w:sz w:val="24"/>
          <w:szCs w:val="24"/>
          <w:lang w:eastAsia="pl-PL"/>
        </w:rPr>
        <w:t>dodatkowe</w:t>
      </w:r>
    </w:p>
    <w:p w14:paraId="009FEFBA" w14:textId="77777777" w:rsidR="000F049A" w:rsidRPr="005C2C27" w:rsidRDefault="000F049A" w:rsidP="005C2C27">
      <w:pPr>
        <w:spacing w:after="0" w:line="276" w:lineRule="auto"/>
        <w:rPr>
          <w:rFonts w:eastAsia="Times New Roman" w:cstheme="minorHAnsi"/>
          <w:bCs/>
          <w:sz w:val="24"/>
          <w:szCs w:val="24"/>
          <w:lang w:eastAsia="pl-PL"/>
        </w:rPr>
      </w:pPr>
    </w:p>
    <w:p w14:paraId="36F4A5BC" w14:textId="685C978C" w:rsidR="000B5520" w:rsidRPr="005C2C27" w:rsidRDefault="000F0ACA" w:rsidP="005C2C27">
      <w:pPr>
        <w:pStyle w:val="Akapitzlist"/>
        <w:numPr>
          <w:ilvl w:val="1"/>
          <w:numId w:val="27"/>
        </w:numPr>
        <w:spacing w:after="0" w:line="276" w:lineRule="auto"/>
        <w:rPr>
          <w:rFonts w:eastAsia="Times New Roman" w:cstheme="minorHAnsi"/>
          <w:sz w:val="24"/>
          <w:szCs w:val="24"/>
          <w:lang w:eastAsia="pl-PL"/>
        </w:rPr>
      </w:pPr>
      <w:r w:rsidRPr="005C2C27">
        <w:rPr>
          <w:rFonts w:eastAsia="Times New Roman" w:cstheme="minorHAnsi"/>
          <w:sz w:val="24"/>
          <w:szCs w:val="24"/>
          <w:lang w:eastAsia="pl-PL"/>
        </w:rPr>
        <w:t>W formularzu of</w:t>
      </w:r>
      <w:r w:rsidR="00042613" w:rsidRPr="005C2C27">
        <w:rPr>
          <w:rFonts w:eastAsia="Times New Roman" w:cstheme="minorHAnsi"/>
          <w:sz w:val="24"/>
          <w:szCs w:val="24"/>
          <w:lang w:eastAsia="pl-PL"/>
        </w:rPr>
        <w:t>erty w pkt</w:t>
      </w:r>
      <w:r w:rsidR="005C2552" w:rsidRPr="005C2C27">
        <w:rPr>
          <w:rFonts w:eastAsia="Times New Roman" w:cstheme="minorHAnsi"/>
          <w:sz w:val="24"/>
          <w:szCs w:val="24"/>
          <w:lang w:eastAsia="pl-PL"/>
        </w:rPr>
        <w:t>.</w:t>
      </w:r>
      <w:r w:rsidR="00042613" w:rsidRPr="005C2C27">
        <w:rPr>
          <w:rFonts w:eastAsia="Times New Roman" w:cstheme="minorHAnsi"/>
          <w:sz w:val="24"/>
          <w:szCs w:val="24"/>
          <w:lang w:eastAsia="pl-PL"/>
        </w:rPr>
        <w:t xml:space="preserve"> 5 do</w:t>
      </w:r>
      <w:r w:rsidR="00861D11" w:rsidRPr="005C2C27">
        <w:rPr>
          <w:rFonts w:eastAsia="Times New Roman" w:cstheme="minorHAnsi"/>
          <w:sz w:val="24"/>
          <w:szCs w:val="24"/>
          <w:lang w:eastAsia="pl-PL"/>
        </w:rPr>
        <w:t>tyczącym</w:t>
      </w:r>
      <w:r w:rsidR="00042613" w:rsidRPr="005C2C27">
        <w:rPr>
          <w:rFonts w:eastAsia="Times New Roman" w:cstheme="minorHAnsi"/>
          <w:sz w:val="24"/>
          <w:szCs w:val="24"/>
          <w:lang w:eastAsia="pl-PL"/>
        </w:rPr>
        <w:t xml:space="preserve"> </w:t>
      </w:r>
      <w:r w:rsidR="002E3105" w:rsidRPr="005C2C27">
        <w:rPr>
          <w:rFonts w:eastAsia="Times New Roman" w:cstheme="minorHAnsi"/>
          <w:sz w:val="24"/>
          <w:szCs w:val="24"/>
          <w:lang w:eastAsia="pl-PL"/>
        </w:rPr>
        <w:t>c</w:t>
      </w:r>
      <w:r w:rsidR="00042613" w:rsidRPr="005C2C27">
        <w:rPr>
          <w:rFonts w:eastAsia="Times New Roman" w:cstheme="minorHAnsi"/>
          <w:sz w:val="24"/>
          <w:szCs w:val="24"/>
          <w:lang w:eastAsia="pl-PL"/>
        </w:rPr>
        <w:t xml:space="preserve">harakterystyki Oferenta </w:t>
      </w:r>
      <w:r w:rsidR="00BA1BB7" w:rsidRPr="005C2C27">
        <w:rPr>
          <w:rFonts w:eastAsia="Times New Roman" w:cstheme="minorHAnsi"/>
          <w:sz w:val="24"/>
          <w:szCs w:val="24"/>
          <w:lang w:eastAsia="pl-PL"/>
        </w:rPr>
        <w:t xml:space="preserve">należy </w:t>
      </w:r>
      <w:r w:rsidR="00042613" w:rsidRPr="005C2C27">
        <w:rPr>
          <w:rFonts w:eastAsia="Times New Roman" w:cstheme="minorHAnsi"/>
          <w:sz w:val="24"/>
          <w:szCs w:val="24"/>
          <w:lang w:eastAsia="pl-PL"/>
        </w:rPr>
        <w:t>wykazać doświadczenie w zakresie działań na rzecz uchodźców (z określeniem czasu, liczby</w:t>
      </w:r>
      <w:r w:rsidR="00861D11" w:rsidRPr="005C2C27">
        <w:rPr>
          <w:rFonts w:eastAsia="Times New Roman" w:cstheme="minorHAnsi"/>
          <w:sz w:val="24"/>
          <w:szCs w:val="24"/>
          <w:lang w:eastAsia="pl-PL"/>
        </w:rPr>
        <w:br/>
      </w:r>
      <w:r w:rsidR="00042613" w:rsidRPr="005C2C27">
        <w:rPr>
          <w:rFonts w:eastAsia="Times New Roman" w:cstheme="minorHAnsi"/>
          <w:sz w:val="24"/>
          <w:szCs w:val="24"/>
          <w:lang w:eastAsia="pl-PL"/>
        </w:rPr>
        <w:t xml:space="preserve">i rodzajów </w:t>
      </w:r>
      <w:r w:rsidR="00BA1BB7" w:rsidRPr="005C2C27">
        <w:rPr>
          <w:rFonts w:eastAsia="Times New Roman" w:cstheme="minorHAnsi"/>
          <w:sz w:val="24"/>
          <w:szCs w:val="24"/>
          <w:lang w:eastAsia="pl-PL"/>
        </w:rPr>
        <w:t xml:space="preserve">dotychczas zrealizowanych </w:t>
      </w:r>
      <w:r w:rsidR="00042613" w:rsidRPr="005C2C27">
        <w:rPr>
          <w:rFonts w:eastAsia="Times New Roman" w:cstheme="minorHAnsi"/>
          <w:sz w:val="24"/>
          <w:szCs w:val="24"/>
          <w:lang w:eastAsia="pl-PL"/>
        </w:rPr>
        <w:t>działań</w:t>
      </w:r>
      <w:r w:rsidR="00BA1BB7" w:rsidRPr="005C2C27">
        <w:rPr>
          <w:rFonts w:eastAsia="Times New Roman" w:cstheme="minorHAnsi"/>
          <w:sz w:val="24"/>
          <w:szCs w:val="24"/>
          <w:lang w:eastAsia="pl-PL"/>
        </w:rPr>
        <w:t>/przedsięwzięć</w:t>
      </w:r>
      <w:r w:rsidR="00042613" w:rsidRPr="005C2C27">
        <w:rPr>
          <w:rFonts w:eastAsia="Times New Roman" w:cstheme="minorHAnsi"/>
          <w:sz w:val="24"/>
          <w:szCs w:val="24"/>
          <w:lang w:eastAsia="pl-PL"/>
        </w:rPr>
        <w:t>)</w:t>
      </w:r>
      <w:r w:rsidR="00C00BCB" w:rsidRPr="005C2C27">
        <w:rPr>
          <w:rFonts w:eastAsia="Times New Roman" w:cstheme="minorHAnsi"/>
          <w:sz w:val="24"/>
          <w:szCs w:val="24"/>
          <w:lang w:eastAsia="pl-PL"/>
        </w:rPr>
        <w:t>.</w:t>
      </w:r>
    </w:p>
    <w:p w14:paraId="0213FE11" w14:textId="62CDD780" w:rsidR="000B5520" w:rsidRPr="005C2C27" w:rsidRDefault="000B5520" w:rsidP="005C2C27">
      <w:pPr>
        <w:pStyle w:val="Akapitzlist"/>
        <w:numPr>
          <w:ilvl w:val="1"/>
          <w:numId w:val="27"/>
        </w:numPr>
        <w:spacing w:after="0" w:line="276" w:lineRule="auto"/>
        <w:rPr>
          <w:rFonts w:eastAsia="Times New Roman" w:cstheme="minorHAnsi"/>
          <w:sz w:val="24"/>
          <w:szCs w:val="24"/>
          <w:lang w:eastAsia="pl-PL"/>
        </w:rPr>
      </w:pPr>
      <w:r w:rsidRPr="005C2C27">
        <w:rPr>
          <w:rFonts w:eastAsia="Times New Roman" w:cstheme="minorHAnsi"/>
          <w:sz w:val="24"/>
          <w:szCs w:val="24"/>
          <w:lang w:eastAsia="pl-PL"/>
        </w:rPr>
        <w:t xml:space="preserve">Oferent musi spełnić wymagania ustawy z dnia 13 maja 2016 r. o przeciwdziałaniu zagrożeniom przestępczością na </w:t>
      </w:r>
      <w:r w:rsidR="00861D11" w:rsidRPr="005C2C27">
        <w:rPr>
          <w:rFonts w:eastAsia="Times New Roman" w:cstheme="minorHAnsi"/>
          <w:sz w:val="24"/>
          <w:szCs w:val="24"/>
          <w:lang w:eastAsia="pl-PL"/>
        </w:rPr>
        <w:t>tle seksualnym (Dz.U. z 2020 r.</w:t>
      </w:r>
      <w:r w:rsidRPr="005C2C27">
        <w:rPr>
          <w:rFonts w:eastAsia="Times New Roman" w:cstheme="minorHAnsi"/>
          <w:sz w:val="24"/>
          <w:szCs w:val="24"/>
          <w:lang w:eastAsia="pl-PL"/>
        </w:rPr>
        <w:t xml:space="preserve"> poz. 152).</w:t>
      </w:r>
    </w:p>
    <w:p w14:paraId="0597AFC2" w14:textId="4E7BF657" w:rsidR="00DE15D1" w:rsidRPr="005C2C27" w:rsidRDefault="001E4441"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Oferenci realizujący</w:t>
      </w:r>
      <w:r w:rsidR="00861D11" w:rsidRPr="005C2C27">
        <w:rPr>
          <w:rFonts w:cstheme="minorHAnsi"/>
          <w:sz w:val="24"/>
          <w:szCs w:val="24"/>
        </w:rPr>
        <w:t xml:space="preserve"> z</w:t>
      </w:r>
      <w:r w:rsidR="00DE15D1" w:rsidRPr="005C2C27">
        <w:rPr>
          <w:rFonts w:cstheme="minorHAnsi"/>
          <w:sz w:val="24"/>
          <w:szCs w:val="24"/>
        </w:rPr>
        <w:t xml:space="preserve">adania są zobowiązani do działania zgodnie z zasadami zawartymi </w:t>
      </w:r>
      <w:r w:rsidRPr="005C2C27">
        <w:rPr>
          <w:rFonts w:cstheme="minorHAnsi"/>
          <w:sz w:val="24"/>
          <w:szCs w:val="24"/>
        </w:rPr>
        <w:br/>
      </w:r>
      <w:r w:rsidR="00DE15D1" w:rsidRPr="005C2C27">
        <w:rPr>
          <w:rFonts w:cstheme="minorHAnsi"/>
          <w:sz w:val="24"/>
          <w:szCs w:val="24"/>
        </w:rPr>
        <w:t xml:space="preserve">w dokumencie: „Warunki Ogólne” UNICEF, który stanowić będzie integralną część umowy oraz udziału w bezpłatnym szkoleniu z zasad ochrony dzieci (Child </w:t>
      </w:r>
      <w:proofErr w:type="spellStart"/>
      <w:r w:rsidR="00DE15D1" w:rsidRPr="005C2C27">
        <w:rPr>
          <w:rFonts w:cstheme="minorHAnsi"/>
          <w:sz w:val="24"/>
          <w:szCs w:val="24"/>
        </w:rPr>
        <w:t>Protection</w:t>
      </w:r>
      <w:proofErr w:type="spellEnd"/>
      <w:r w:rsidR="00DE15D1" w:rsidRPr="005C2C27">
        <w:rPr>
          <w:rFonts w:cstheme="minorHAnsi"/>
          <w:sz w:val="24"/>
          <w:szCs w:val="24"/>
        </w:rPr>
        <w:t>) obejmujących zdrowie psychiczne i psychospołeczne, przemoc uwarunkowaną płcią (GBV)</w:t>
      </w:r>
      <w:r w:rsidR="00861D11" w:rsidRPr="005C2C27">
        <w:rPr>
          <w:rFonts w:cstheme="minorHAnsi"/>
          <w:sz w:val="24"/>
          <w:szCs w:val="24"/>
        </w:rPr>
        <w:t>, ochronę</w:t>
      </w:r>
      <w:r w:rsidR="00DE15D1" w:rsidRPr="005C2C27">
        <w:rPr>
          <w:rFonts w:cstheme="minorHAnsi"/>
          <w:sz w:val="24"/>
          <w:szCs w:val="24"/>
        </w:rPr>
        <w:t xml:space="preserve"> przed wykorzystaniem i nadużyciem seksualnym (PSEA)</w:t>
      </w:r>
      <w:r w:rsidR="00861D11" w:rsidRPr="005C2C27">
        <w:rPr>
          <w:rFonts w:cstheme="minorHAnsi"/>
          <w:sz w:val="24"/>
          <w:szCs w:val="24"/>
        </w:rPr>
        <w:t>, przeprowadzonym przez wskazany</w:t>
      </w:r>
      <w:r w:rsidR="00DE15D1" w:rsidRPr="005C2C27">
        <w:rPr>
          <w:rFonts w:cstheme="minorHAnsi"/>
          <w:sz w:val="24"/>
          <w:szCs w:val="24"/>
        </w:rPr>
        <w:t xml:space="preserve"> przez UNICEF </w:t>
      </w:r>
      <w:r w:rsidR="00861D11" w:rsidRPr="005C2C27">
        <w:rPr>
          <w:rFonts w:cstheme="minorHAnsi"/>
          <w:sz w:val="24"/>
          <w:szCs w:val="24"/>
        </w:rPr>
        <w:t>podmiot</w:t>
      </w:r>
      <w:r w:rsidR="00DE15D1" w:rsidRPr="005C2C27">
        <w:rPr>
          <w:rFonts w:cstheme="minorHAnsi"/>
          <w:sz w:val="24"/>
          <w:szCs w:val="24"/>
        </w:rPr>
        <w:t xml:space="preserve">. Organizacja szkolenia leży </w:t>
      </w:r>
      <w:r w:rsidRPr="005C2C27">
        <w:rPr>
          <w:rFonts w:cstheme="minorHAnsi"/>
          <w:sz w:val="24"/>
          <w:szCs w:val="24"/>
        </w:rPr>
        <w:br/>
      </w:r>
      <w:r w:rsidR="00DE15D1" w:rsidRPr="005C2C27">
        <w:rPr>
          <w:rFonts w:cstheme="minorHAnsi"/>
          <w:sz w:val="24"/>
          <w:szCs w:val="24"/>
        </w:rPr>
        <w:t>po stronie Prezydenta Miasta Białegostoku.</w:t>
      </w:r>
      <w:r w:rsidR="00097699" w:rsidRPr="005C2C27">
        <w:rPr>
          <w:rFonts w:cstheme="minorHAnsi"/>
          <w:sz w:val="24"/>
          <w:szCs w:val="24"/>
        </w:rPr>
        <w:t xml:space="preserve"> W przypadku wcześniejszego odbyci</w:t>
      </w:r>
      <w:r w:rsidR="00C7424D" w:rsidRPr="005C2C27">
        <w:rPr>
          <w:rFonts w:cstheme="minorHAnsi"/>
          <w:sz w:val="24"/>
          <w:szCs w:val="24"/>
        </w:rPr>
        <w:t>a przez pracowników Oferenta wymienionego</w:t>
      </w:r>
      <w:r w:rsidR="00097699" w:rsidRPr="005C2C27">
        <w:rPr>
          <w:rFonts w:cstheme="minorHAnsi"/>
          <w:sz w:val="24"/>
          <w:szCs w:val="24"/>
        </w:rPr>
        <w:t xml:space="preserve"> szkolenia</w:t>
      </w:r>
      <w:r w:rsidR="00C7424D" w:rsidRPr="005C2C27">
        <w:rPr>
          <w:rFonts w:cstheme="minorHAnsi"/>
          <w:sz w:val="24"/>
          <w:szCs w:val="24"/>
        </w:rPr>
        <w:t>,</w:t>
      </w:r>
      <w:r w:rsidR="00097699" w:rsidRPr="005C2C27">
        <w:rPr>
          <w:rFonts w:cstheme="minorHAnsi"/>
          <w:sz w:val="24"/>
          <w:szCs w:val="24"/>
        </w:rPr>
        <w:t xml:space="preserve"> obowiązek uczestnictwa w szkoleniu nie ma zastosowania do tych osób.</w:t>
      </w:r>
    </w:p>
    <w:p w14:paraId="15E02679" w14:textId="7E617750" w:rsidR="00E804EB" w:rsidRPr="005C2C27" w:rsidRDefault="001E4441"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Dokument, o którym</w:t>
      </w:r>
      <w:r w:rsidR="000F049A" w:rsidRPr="005C2C27">
        <w:rPr>
          <w:rFonts w:cstheme="minorHAnsi"/>
          <w:sz w:val="24"/>
          <w:szCs w:val="24"/>
        </w:rPr>
        <w:t xml:space="preserve"> mowa w ust. 3</w:t>
      </w:r>
      <w:r w:rsidR="005675CC" w:rsidRPr="005C2C27">
        <w:rPr>
          <w:rFonts w:cstheme="minorHAnsi"/>
          <w:sz w:val="24"/>
          <w:szCs w:val="24"/>
        </w:rPr>
        <w:t xml:space="preserve"> </w:t>
      </w:r>
      <w:r w:rsidR="00502D36" w:rsidRPr="005C2C27">
        <w:rPr>
          <w:rFonts w:cstheme="minorHAnsi"/>
          <w:sz w:val="24"/>
          <w:szCs w:val="24"/>
        </w:rPr>
        <w:t>jest</w:t>
      </w:r>
      <w:r w:rsidR="005675CC" w:rsidRPr="005C2C27">
        <w:rPr>
          <w:rFonts w:cstheme="minorHAnsi"/>
          <w:sz w:val="24"/>
          <w:szCs w:val="24"/>
        </w:rPr>
        <w:t xml:space="preserve"> d</w:t>
      </w:r>
      <w:r w:rsidR="00502D36" w:rsidRPr="005C2C27">
        <w:rPr>
          <w:rFonts w:cstheme="minorHAnsi"/>
          <w:sz w:val="24"/>
          <w:szCs w:val="24"/>
        </w:rPr>
        <w:t xml:space="preserve">ostępny </w:t>
      </w:r>
      <w:r w:rsidR="0040197D" w:rsidRPr="005C2C27">
        <w:rPr>
          <w:rFonts w:cstheme="minorHAnsi"/>
          <w:sz w:val="24"/>
          <w:szCs w:val="24"/>
        </w:rPr>
        <w:t>na stronie internetowej www.cas.bialystok.pl</w:t>
      </w:r>
      <w:r w:rsidR="00D609A9" w:rsidRPr="005C2C27">
        <w:rPr>
          <w:rFonts w:cstheme="minorHAnsi"/>
          <w:sz w:val="24"/>
          <w:szCs w:val="24"/>
        </w:rPr>
        <w:t>.</w:t>
      </w:r>
      <w:r w:rsidR="0040197D" w:rsidRPr="005C2C27">
        <w:rPr>
          <w:rFonts w:cstheme="minorHAnsi"/>
          <w:sz w:val="24"/>
          <w:szCs w:val="24"/>
        </w:rPr>
        <w:t xml:space="preserve"> </w:t>
      </w:r>
    </w:p>
    <w:p w14:paraId="7B5458B1" w14:textId="74818EBB" w:rsidR="00D609A9" w:rsidRPr="005C2C27" w:rsidRDefault="00DE15D1"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 xml:space="preserve">Oferent jest zobowiązany do promowania działań realizowanych w ramach </w:t>
      </w:r>
      <w:r w:rsidR="00861D11" w:rsidRPr="005C2C27">
        <w:rPr>
          <w:rFonts w:cstheme="minorHAnsi"/>
          <w:sz w:val="24"/>
          <w:szCs w:val="24"/>
        </w:rPr>
        <w:t>zadania</w:t>
      </w:r>
      <w:r w:rsidRPr="005C2C27">
        <w:rPr>
          <w:rFonts w:cstheme="minorHAnsi"/>
          <w:sz w:val="24"/>
          <w:szCs w:val="24"/>
        </w:rPr>
        <w:t xml:space="preserve"> </w:t>
      </w:r>
      <w:r w:rsidR="001E4441" w:rsidRPr="005C2C27">
        <w:rPr>
          <w:rFonts w:cstheme="minorHAnsi"/>
          <w:sz w:val="24"/>
          <w:szCs w:val="24"/>
        </w:rPr>
        <w:br/>
      </w:r>
      <w:r w:rsidRPr="005C2C27">
        <w:rPr>
          <w:rFonts w:cstheme="minorHAnsi"/>
          <w:sz w:val="24"/>
          <w:szCs w:val="24"/>
        </w:rPr>
        <w:t>za pośrednictwem środków masowego przekazu, ze szczególnym uwzględnieniem lokalnych portali, grup społecznościowych i komunikatorów, których użytkownikami są mieszkańcy Białegostoku, w tym cudzoziemcy.</w:t>
      </w:r>
      <w:r w:rsidR="00E804EB" w:rsidRPr="005C2C27">
        <w:rPr>
          <w:rFonts w:cstheme="minorHAnsi"/>
          <w:sz w:val="24"/>
          <w:szCs w:val="24"/>
        </w:rPr>
        <w:t xml:space="preserve"> </w:t>
      </w:r>
    </w:p>
    <w:p w14:paraId="3387CFC7" w14:textId="39984669" w:rsidR="00E804EB" w:rsidRPr="005C2C27" w:rsidRDefault="00996509"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Działania promocyjne</w:t>
      </w:r>
      <w:r w:rsidR="00434649" w:rsidRPr="005C2C27">
        <w:rPr>
          <w:rFonts w:cstheme="minorHAnsi"/>
          <w:sz w:val="24"/>
          <w:szCs w:val="24"/>
        </w:rPr>
        <w:t xml:space="preserve"> i informacyjne</w:t>
      </w:r>
      <w:r w:rsidRPr="005C2C27">
        <w:rPr>
          <w:rFonts w:cstheme="minorHAnsi"/>
          <w:sz w:val="24"/>
          <w:szCs w:val="24"/>
        </w:rPr>
        <w:t xml:space="preserve"> w ramach zadań muszą uwzględniać system identyfikacji wizualnej</w:t>
      </w:r>
      <w:r w:rsidR="00E804EB" w:rsidRPr="005C2C27">
        <w:rPr>
          <w:rFonts w:cstheme="minorHAnsi"/>
          <w:sz w:val="24"/>
          <w:szCs w:val="24"/>
        </w:rPr>
        <w:t xml:space="preserve"> </w:t>
      </w:r>
      <w:r w:rsidRPr="005C2C27">
        <w:rPr>
          <w:rFonts w:cstheme="minorHAnsi"/>
          <w:sz w:val="24"/>
          <w:szCs w:val="24"/>
        </w:rPr>
        <w:t>stosowany przez Miasto Białystok oraz Fundusz Narodów</w:t>
      </w:r>
      <w:r w:rsidR="00C7424D" w:rsidRPr="005C2C27">
        <w:rPr>
          <w:rFonts w:cstheme="minorHAnsi"/>
          <w:sz w:val="24"/>
          <w:szCs w:val="24"/>
        </w:rPr>
        <w:t xml:space="preserve"> Zjednoczonych na Rzecz Dzieci </w:t>
      </w:r>
      <w:r w:rsidRPr="005C2C27">
        <w:rPr>
          <w:rFonts w:cstheme="minorHAnsi"/>
          <w:sz w:val="24"/>
          <w:szCs w:val="24"/>
        </w:rPr>
        <w:t>UNICEF.</w:t>
      </w:r>
      <w:r w:rsidR="00D609A9" w:rsidRPr="005C2C27">
        <w:rPr>
          <w:rFonts w:eastAsia="Times New Roman" w:cstheme="minorHAnsi"/>
          <w:sz w:val="24"/>
          <w:szCs w:val="24"/>
          <w:lang w:eastAsia="pl-PL"/>
        </w:rPr>
        <w:t xml:space="preserve"> Logotypy zostaną udostępnione oferentom przez Miasto Białystok. Oferent jest zobowiązany do weryfikacji prawidłowości zastosowania logotypów oraz treści informacji poprzez wysłanie projektu materiału na adres: </w:t>
      </w:r>
      <w:r w:rsidR="00B05A2B" w:rsidRPr="005C2C27">
        <w:rPr>
          <w:rFonts w:eastAsia="Times New Roman" w:cstheme="minorHAnsi"/>
          <w:sz w:val="24"/>
          <w:szCs w:val="24"/>
          <w:lang w:eastAsia="pl-PL"/>
        </w:rPr>
        <w:t>cas@um.bialystok.pl</w:t>
      </w:r>
      <w:r w:rsidR="00D609A9" w:rsidRPr="005C2C27">
        <w:rPr>
          <w:rFonts w:eastAsia="Times New Roman" w:cstheme="minorHAnsi"/>
          <w:sz w:val="24"/>
          <w:szCs w:val="24"/>
          <w:lang w:eastAsia="pl-PL"/>
        </w:rPr>
        <w:t>.</w:t>
      </w:r>
      <w:r w:rsidR="00B05A2B" w:rsidRPr="005C2C27">
        <w:rPr>
          <w:rFonts w:eastAsia="Times New Roman" w:cstheme="minorHAnsi"/>
          <w:sz w:val="24"/>
          <w:szCs w:val="24"/>
          <w:lang w:eastAsia="pl-PL"/>
        </w:rPr>
        <w:t xml:space="preserve"> </w:t>
      </w:r>
    </w:p>
    <w:p w14:paraId="43363470" w14:textId="1951C0A3" w:rsidR="000323A2" w:rsidRPr="005C2C27" w:rsidRDefault="00541385"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eastAsia="Times New Roman" w:cstheme="minorHAnsi"/>
          <w:sz w:val="24"/>
          <w:szCs w:val="24"/>
          <w:lang w:eastAsia="pl-PL"/>
        </w:rPr>
        <w:t>Oferent jest zobowiązany do zabezpieczenia środków finansowych na d</w:t>
      </w:r>
      <w:r w:rsidR="000323A2" w:rsidRPr="005C2C27">
        <w:rPr>
          <w:rFonts w:cstheme="minorHAnsi"/>
          <w:sz w:val="24"/>
          <w:szCs w:val="24"/>
        </w:rPr>
        <w:t xml:space="preserve">ruk </w:t>
      </w:r>
      <w:r w:rsidRPr="005C2C27">
        <w:rPr>
          <w:rFonts w:cstheme="minorHAnsi"/>
          <w:sz w:val="24"/>
          <w:szCs w:val="24"/>
        </w:rPr>
        <w:t>i dystrybucję</w:t>
      </w:r>
      <w:r w:rsidR="000323A2" w:rsidRPr="005C2C27">
        <w:rPr>
          <w:rFonts w:cstheme="minorHAnsi"/>
          <w:sz w:val="24"/>
          <w:szCs w:val="24"/>
        </w:rPr>
        <w:t xml:space="preserve"> materiałów </w:t>
      </w:r>
      <w:r w:rsidRPr="005C2C27">
        <w:rPr>
          <w:rFonts w:cstheme="minorHAnsi"/>
          <w:sz w:val="24"/>
          <w:szCs w:val="24"/>
        </w:rPr>
        <w:t xml:space="preserve">informacyjnych i promocyjnych </w:t>
      </w:r>
      <w:r w:rsidR="000323A2" w:rsidRPr="005C2C27">
        <w:rPr>
          <w:rFonts w:cstheme="minorHAnsi"/>
          <w:sz w:val="24"/>
          <w:szCs w:val="24"/>
        </w:rPr>
        <w:t xml:space="preserve">związanych z zakresem </w:t>
      </w:r>
      <w:r w:rsidRPr="005C2C27">
        <w:rPr>
          <w:rFonts w:cstheme="minorHAnsi"/>
          <w:sz w:val="24"/>
          <w:szCs w:val="24"/>
        </w:rPr>
        <w:t xml:space="preserve">realizowanego </w:t>
      </w:r>
      <w:r w:rsidR="000323A2" w:rsidRPr="005C2C27">
        <w:rPr>
          <w:rFonts w:cstheme="minorHAnsi"/>
          <w:sz w:val="24"/>
          <w:szCs w:val="24"/>
        </w:rPr>
        <w:lastRenderedPageBreak/>
        <w:t xml:space="preserve">zadania </w:t>
      </w:r>
      <w:r w:rsidRPr="005C2C27">
        <w:rPr>
          <w:rFonts w:cstheme="minorHAnsi"/>
          <w:sz w:val="24"/>
          <w:szCs w:val="24"/>
        </w:rPr>
        <w:t>oraz posługiwania się podczas realizacji zadania materiałami opracowanymi</w:t>
      </w:r>
      <w:r w:rsidR="000323A2" w:rsidRPr="005C2C27">
        <w:rPr>
          <w:rFonts w:cstheme="minorHAnsi"/>
          <w:sz w:val="24"/>
          <w:szCs w:val="24"/>
        </w:rPr>
        <w:t xml:space="preserve"> przez UNICEF </w:t>
      </w:r>
      <w:r w:rsidRPr="005C2C27">
        <w:rPr>
          <w:rFonts w:cstheme="minorHAnsi"/>
          <w:sz w:val="24"/>
          <w:szCs w:val="24"/>
        </w:rPr>
        <w:t xml:space="preserve">oraz </w:t>
      </w:r>
      <w:r w:rsidR="000323A2" w:rsidRPr="005C2C27">
        <w:rPr>
          <w:rFonts w:cstheme="minorHAnsi"/>
          <w:sz w:val="24"/>
          <w:szCs w:val="24"/>
        </w:rPr>
        <w:t>Miasto</w:t>
      </w:r>
      <w:r w:rsidRPr="005C2C27">
        <w:rPr>
          <w:rFonts w:cstheme="minorHAnsi"/>
          <w:sz w:val="24"/>
          <w:szCs w:val="24"/>
        </w:rPr>
        <w:t xml:space="preserve"> Białystok.</w:t>
      </w:r>
    </w:p>
    <w:p w14:paraId="5A0B8CAF" w14:textId="3EAFC5C5" w:rsidR="00E804EB" w:rsidRPr="005C2C27" w:rsidRDefault="001E4441"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Oferenci zobowiązani</w:t>
      </w:r>
      <w:r w:rsidR="00E804EB" w:rsidRPr="005C2C27">
        <w:rPr>
          <w:rFonts w:cstheme="minorHAnsi"/>
          <w:sz w:val="24"/>
          <w:szCs w:val="24"/>
        </w:rPr>
        <w:t xml:space="preserve"> są do realizacji zadania w ścisłej współpracy z Centrum Aktywności Społecznej i koordynatorem </w:t>
      </w:r>
      <w:proofErr w:type="spellStart"/>
      <w:r w:rsidR="00541385" w:rsidRPr="005C2C27">
        <w:rPr>
          <w:rFonts w:eastAsia="Times New Roman" w:cstheme="minorHAnsi"/>
          <w:bCs/>
          <w:sz w:val="24"/>
          <w:szCs w:val="24"/>
          <w:lang w:eastAsia="pl-PL"/>
        </w:rPr>
        <w:t>Spilno</w:t>
      </w:r>
      <w:proofErr w:type="spellEnd"/>
      <w:r w:rsidR="00541385" w:rsidRPr="005C2C27">
        <w:rPr>
          <w:rFonts w:eastAsia="Times New Roman" w:cstheme="minorHAnsi"/>
          <w:bCs/>
          <w:sz w:val="24"/>
          <w:szCs w:val="24"/>
          <w:lang w:eastAsia="pl-PL"/>
        </w:rPr>
        <w:t xml:space="preserve"> Białystok. </w:t>
      </w:r>
    </w:p>
    <w:p w14:paraId="05791723" w14:textId="77777777" w:rsidR="004361FD" w:rsidRPr="005C2C27" w:rsidRDefault="005675CC"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Podczas realizacji zadania publicznego Oferent zobowiązany jest stosować się do obowiązujących ograniczeń i obostrzeń wynikających z obowiązującego w tym okresie na obszarze Rzeczypospolitej Polskiej stanu zagrożenia epidemicznego lub stanu epidemii.</w:t>
      </w:r>
    </w:p>
    <w:p w14:paraId="4283D541" w14:textId="4AE646C9" w:rsidR="004361FD" w:rsidRPr="005C2C27" w:rsidRDefault="005675CC"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Oferent zobowiązany jest do działania z uwzględnieniem zakazu prowadzenia agitacji politycznej, działalności formacji religijnych oraz działalności komercyjnej.</w:t>
      </w:r>
    </w:p>
    <w:p w14:paraId="0307E9B6" w14:textId="0126F95A" w:rsidR="004361FD" w:rsidRPr="005C2C27" w:rsidRDefault="002D08ED"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Oferent, realizując zadanie, zobowiązany jest do stosowania przepisów prawa, w szczególności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r.) oraz wydanych na jego podstawie krajowych przepis</w:t>
      </w:r>
      <w:r w:rsidR="00861D11" w:rsidRPr="005C2C27">
        <w:rPr>
          <w:rFonts w:cstheme="minorHAnsi"/>
          <w:sz w:val="24"/>
          <w:szCs w:val="24"/>
        </w:rPr>
        <w:t>ów</w:t>
      </w:r>
      <w:r w:rsidRPr="005C2C27">
        <w:rPr>
          <w:rFonts w:cstheme="minorHAnsi"/>
          <w:sz w:val="24"/>
          <w:szCs w:val="24"/>
        </w:rPr>
        <w:t xml:space="preserve"> z zakresu ochrony danych osobowych</w:t>
      </w:r>
      <w:r w:rsidR="00C7424D" w:rsidRPr="005C2C27">
        <w:rPr>
          <w:rFonts w:cstheme="minorHAnsi"/>
          <w:sz w:val="24"/>
          <w:szCs w:val="24"/>
        </w:rPr>
        <w:t>,</w:t>
      </w:r>
      <w:r w:rsidRPr="005C2C27">
        <w:rPr>
          <w:rFonts w:cstheme="minorHAnsi"/>
          <w:sz w:val="24"/>
          <w:szCs w:val="24"/>
        </w:rPr>
        <w:t xml:space="preserve"> w tym ustawy z dnia 10 maja 2018 r. o ochronie danych osobowych oraz ustawy z dnia 27 sierpnia 2009 r. o finansach publicznych.</w:t>
      </w:r>
    </w:p>
    <w:p w14:paraId="2F5347C8" w14:textId="249E416A" w:rsidR="004361FD" w:rsidRPr="005C2C27" w:rsidRDefault="00B3306F"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 xml:space="preserve">Oferent realizując zadanie nie </w:t>
      </w:r>
      <w:r w:rsidR="00861D11" w:rsidRPr="005C2C27">
        <w:rPr>
          <w:rFonts w:cstheme="minorHAnsi"/>
          <w:sz w:val="24"/>
          <w:szCs w:val="24"/>
        </w:rPr>
        <w:t xml:space="preserve">może </w:t>
      </w:r>
      <w:r w:rsidRPr="005C2C27">
        <w:rPr>
          <w:rFonts w:cstheme="minorHAnsi"/>
          <w:sz w:val="24"/>
          <w:szCs w:val="24"/>
        </w:rPr>
        <w:t xml:space="preserve">dopuścić się działań noszących znamiona dyskryminacji pośredniej lub bezpośredniej ze względu na: wiek, płeć, rasę, pochodzenie etniczne, narodowość, religię, wyznanie, światopogląd, niepełnosprawność, orientację seksualną. Różnicowanie ze względu na obiektywnie uzasadnione przyczyny (np. potrzeby lub sytuację osób doświadczających dyskryminacji) nie stanowi dyskryminacji. Oferowane zadania muszą być oparte o współczesną wiedzę naukową i aktualny stan prawny oraz zapewniać neutralność światopoglądową. W miarę możliwości oferowane działania powinny być dostępne dla osób </w:t>
      </w:r>
      <w:r w:rsidR="001E4441" w:rsidRPr="005C2C27">
        <w:rPr>
          <w:rFonts w:cstheme="minorHAnsi"/>
          <w:sz w:val="24"/>
          <w:szCs w:val="24"/>
        </w:rPr>
        <w:t>nieposługujących</w:t>
      </w:r>
      <w:r w:rsidRPr="005C2C27">
        <w:rPr>
          <w:rFonts w:cstheme="minorHAnsi"/>
          <w:sz w:val="24"/>
          <w:szCs w:val="24"/>
        </w:rPr>
        <w:t xml:space="preserve"> się biegle językiem polskim. Klauzula antydyskryminacyjna dotyczy realizowanych zadań, usług i sprzedawanych towarów.</w:t>
      </w:r>
    </w:p>
    <w:p w14:paraId="56EA3864" w14:textId="529EA95D" w:rsidR="00BF5C2A" w:rsidRPr="005C2C27" w:rsidRDefault="00772E5D"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P</w:t>
      </w:r>
      <w:r w:rsidR="001C3F1D" w:rsidRPr="005C2C27">
        <w:rPr>
          <w:rFonts w:cstheme="minorHAnsi"/>
          <w:sz w:val="24"/>
          <w:szCs w:val="24"/>
        </w:rPr>
        <w:t>rzy wykonywaniu zadania publicznego Oferent zobowiązany będzie</w:t>
      </w:r>
      <w:r w:rsidR="00861D11" w:rsidRPr="005C2C27">
        <w:rPr>
          <w:rFonts w:cstheme="minorHAnsi"/>
          <w:sz w:val="24"/>
          <w:szCs w:val="24"/>
        </w:rPr>
        <w:t xml:space="preserve"> do działania</w:t>
      </w:r>
      <w:r w:rsidR="001C3F1D" w:rsidRPr="005C2C27">
        <w:rPr>
          <w:rFonts w:cstheme="minorHAnsi"/>
          <w:sz w:val="24"/>
          <w:szCs w:val="24"/>
        </w:rPr>
        <w:t xml:space="preserve"> zgodnie</w:t>
      </w:r>
      <w:r w:rsidRPr="005C2C27">
        <w:rPr>
          <w:rFonts w:cstheme="minorHAnsi"/>
          <w:sz w:val="24"/>
          <w:szCs w:val="24"/>
        </w:rPr>
        <w:t xml:space="preserve"> z ustawą z </w:t>
      </w:r>
      <w:r w:rsidR="001C3F1D" w:rsidRPr="005C2C27">
        <w:rPr>
          <w:rFonts w:cstheme="minorHAnsi"/>
          <w:sz w:val="24"/>
          <w:szCs w:val="24"/>
        </w:rPr>
        <w:t>dnia 19 lipca 2019 r. o zapewnianiu dostępności osobom ze szczególnymi</w:t>
      </w:r>
      <w:r w:rsidRPr="005C2C27">
        <w:rPr>
          <w:rFonts w:cstheme="minorHAnsi"/>
          <w:sz w:val="24"/>
          <w:szCs w:val="24"/>
        </w:rPr>
        <w:t xml:space="preserve"> </w:t>
      </w:r>
      <w:r w:rsidR="001C3F1D" w:rsidRPr="005C2C27">
        <w:rPr>
          <w:rFonts w:cstheme="minorHAnsi"/>
          <w:sz w:val="24"/>
          <w:szCs w:val="24"/>
        </w:rPr>
        <w:t>potrzebami</w:t>
      </w:r>
      <w:r w:rsidRPr="005C2C27">
        <w:rPr>
          <w:rFonts w:cstheme="minorHAnsi"/>
          <w:sz w:val="24"/>
          <w:szCs w:val="24"/>
        </w:rPr>
        <w:t>.</w:t>
      </w:r>
    </w:p>
    <w:p w14:paraId="561B382A" w14:textId="4FD200BC" w:rsidR="00772E5D" w:rsidRPr="005C2C27" w:rsidRDefault="00BF5C2A" w:rsidP="005C2C27">
      <w:pPr>
        <w:pStyle w:val="Akapitzlist"/>
        <w:numPr>
          <w:ilvl w:val="1"/>
          <w:numId w:val="27"/>
        </w:numPr>
        <w:autoSpaceDE w:val="0"/>
        <w:autoSpaceDN w:val="0"/>
        <w:adjustRightInd w:val="0"/>
        <w:spacing w:after="0" w:line="276" w:lineRule="auto"/>
        <w:rPr>
          <w:rFonts w:cstheme="minorHAnsi"/>
          <w:sz w:val="24"/>
          <w:szCs w:val="24"/>
        </w:rPr>
      </w:pPr>
      <w:r w:rsidRPr="005C2C27">
        <w:rPr>
          <w:rFonts w:cstheme="minorHAnsi"/>
          <w:sz w:val="24"/>
          <w:szCs w:val="24"/>
        </w:rPr>
        <w:t xml:space="preserve">Oferent zobowiązuje się do </w:t>
      </w:r>
      <w:r w:rsidR="009264AD" w:rsidRPr="005C2C27">
        <w:rPr>
          <w:rFonts w:cstheme="minorHAnsi"/>
          <w:sz w:val="24"/>
          <w:szCs w:val="24"/>
        </w:rPr>
        <w:t>podjęc</w:t>
      </w:r>
      <w:r w:rsidR="00E2228A" w:rsidRPr="005C2C27">
        <w:rPr>
          <w:rFonts w:cstheme="minorHAnsi"/>
          <w:sz w:val="24"/>
          <w:szCs w:val="24"/>
        </w:rPr>
        <w:t>ia</w:t>
      </w:r>
      <w:r w:rsidR="009264AD" w:rsidRPr="005C2C27">
        <w:rPr>
          <w:rFonts w:cstheme="minorHAnsi"/>
          <w:sz w:val="24"/>
          <w:szCs w:val="24"/>
        </w:rPr>
        <w:t xml:space="preserve"> starań i działań,</w:t>
      </w:r>
      <w:r w:rsidRPr="005C2C27">
        <w:rPr>
          <w:rFonts w:cstheme="minorHAnsi"/>
          <w:sz w:val="24"/>
          <w:szCs w:val="24"/>
        </w:rPr>
        <w:t xml:space="preserve"> które będą chroniły przed </w:t>
      </w:r>
      <w:r w:rsidR="00771BA0" w:rsidRPr="005C2C27">
        <w:rPr>
          <w:rFonts w:cstheme="minorHAnsi"/>
          <w:sz w:val="24"/>
          <w:szCs w:val="24"/>
        </w:rPr>
        <w:t xml:space="preserve">negatywnymi skutkami użycia przedmiotów jednorazowego użytku wykonanych </w:t>
      </w:r>
      <w:r w:rsidR="000F049A" w:rsidRPr="005C2C27">
        <w:rPr>
          <w:rFonts w:cstheme="minorHAnsi"/>
          <w:sz w:val="24"/>
          <w:szCs w:val="24"/>
        </w:rPr>
        <w:br/>
      </w:r>
      <w:r w:rsidR="00771BA0" w:rsidRPr="005C2C27">
        <w:rPr>
          <w:rFonts w:cstheme="minorHAnsi"/>
          <w:sz w:val="24"/>
          <w:szCs w:val="24"/>
        </w:rPr>
        <w:t>z tworzyw sztucznych</w:t>
      </w:r>
      <w:r w:rsidRPr="005C2C27">
        <w:rPr>
          <w:rFonts w:cstheme="minorHAnsi"/>
          <w:sz w:val="24"/>
          <w:szCs w:val="24"/>
        </w:rPr>
        <w:t xml:space="preserve">. </w:t>
      </w:r>
    </w:p>
    <w:p w14:paraId="4673053D" w14:textId="77777777" w:rsidR="00F05A47" w:rsidRPr="005C2C27" w:rsidRDefault="00F05A47" w:rsidP="005C2C27">
      <w:pPr>
        <w:autoSpaceDE w:val="0"/>
        <w:autoSpaceDN w:val="0"/>
        <w:adjustRightInd w:val="0"/>
        <w:spacing w:after="0" w:line="276" w:lineRule="auto"/>
        <w:rPr>
          <w:rFonts w:cstheme="minorHAnsi"/>
          <w:sz w:val="24"/>
          <w:szCs w:val="24"/>
        </w:rPr>
      </w:pPr>
    </w:p>
    <w:p w14:paraId="4CF1D0E5" w14:textId="25A33D8B" w:rsidR="009F23F5" w:rsidRPr="005C2C27" w:rsidRDefault="00D04991" w:rsidP="005C2C27">
      <w:pPr>
        <w:pStyle w:val="Akapitzlist"/>
        <w:numPr>
          <w:ilvl w:val="0"/>
          <w:numId w:val="46"/>
        </w:numPr>
        <w:spacing w:after="0" w:line="276" w:lineRule="auto"/>
        <w:ind w:left="709"/>
        <w:rPr>
          <w:rFonts w:eastAsia="Times New Roman" w:cstheme="minorHAnsi"/>
          <w:sz w:val="24"/>
          <w:szCs w:val="24"/>
          <w:lang w:eastAsia="pl-PL"/>
        </w:rPr>
      </w:pPr>
      <w:r w:rsidRPr="005C2C27">
        <w:rPr>
          <w:rFonts w:eastAsia="Times New Roman" w:cstheme="minorHAnsi"/>
          <w:sz w:val="24"/>
          <w:szCs w:val="24"/>
          <w:lang w:eastAsia="pl-PL"/>
        </w:rPr>
        <w:t>Jednostka odpowiedzialna</w:t>
      </w:r>
      <w:r w:rsidR="00077C6D" w:rsidRPr="005C2C27">
        <w:rPr>
          <w:rFonts w:eastAsia="Times New Roman" w:cstheme="minorHAnsi"/>
          <w:sz w:val="24"/>
          <w:szCs w:val="24"/>
          <w:lang w:eastAsia="pl-PL"/>
        </w:rPr>
        <w:t xml:space="preserve"> za przyjmowanie ofert</w:t>
      </w:r>
    </w:p>
    <w:p w14:paraId="554BBBB3" w14:textId="77777777" w:rsidR="000F049A" w:rsidRPr="005C2C27" w:rsidRDefault="000F049A" w:rsidP="005C2C27">
      <w:pPr>
        <w:spacing w:after="0" w:line="276" w:lineRule="auto"/>
        <w:rPr>
          <w:rFonts w:eastAsia="Times New Roman" w:cstheme="minorHAnsi"/>
          <w:sz w:val="24"/>
          <w:szCs w:val="24"/>
          <w:lang w:eastAsia="pl-PL"/>
        </w:rPr>
      </w:pPr>
    </w:p>
    <w:p w14:paraId="35ADEDBF" w14:textId="29EBD87F" w:rsidR="00D04991" w:rsidRPr="005C2C27" w:rsidRDefault="00861D11" w:rsidP="005C2C27">
      <w:pPr>
        <w:spacing w:after="0" w:line="276" w:lineRule="auto"/>
        <w:rPr>
          <w:rFonts w:cstheme="minorHAnsi"/>
          <w:sz w:val="24"/>
          <w:szCs w:val="24"/>
        </w:rPr>
      </w:pPr>
      <w:r w:rsidRPr="005C2C27">
        <w:rPr>
          <w:rFonts w:cstheme="minorHAnsi"/>
          <w:sz w:val="24"/>
          <w:szCs w:val="24"/>
        </w:rPr>
        <w:lastRenderedPageBreak/>
        <w:t xml:space="preserve">Więcej informacji o zaproszeniu można uzyskać w </w:t>
      </w:r>
      <w:r w:rsidR="000F049A" w:rsidRPr="005C2C27">
        <w:rPr>
          <w:rFonts w:cstheme="minorHAnsi"/>
          <w:sz w:val="24"/>
          <w:szCs w:val="24"/>
        </w:rPr>
        <w:t xml:space="preserve">Centrum Aktywności Społecznej Urzędu Miejskiego w Białymstoku, ul. Św. </w:t>
      </w:r>
      <w:r w:rsidR="002D5DC6" w:rsidRPr="005C2C27">
        <w:rPr>
          <w:rFonts w:cstheme="minorHAnsi"/>
          <w:sz w:val="24"/>
          <w:szCs w:val="24"/>
        </w:rPr>
        <w:t xml:space="preserve">Rocha 3, </w:t>
      </w:r>
      <w:r w:rsidR="001E4441" w:rsidRPr="005C2C27">
        <w:rPr>
          <w:rFonts w:cstheme="minorHAnsi"/>
          <w:sz w:val="24"/>
          <w:szCs w:val="24"/>
        </w:rPr>
        <w:t>tel</w:t>
      </w:r>
      <w:r w:rsidR="000F049A" w:rsidRPr="005C2C27">
        <w:rPr>
          <w:rFonts w:cstheme="minorHAnsi"/>
          <w:sz w:val="24"/>
          <w:szCs w:val="24"/>
        </w:rPr>
        <w:t>.</w:t>
      </w:r>
      <w:r w:rsidR="00434649" w:rsidRPr="005C2C27">
        <w:rPr>
          <w:rFonts w:cstheme="minorHAnsi"/>
          <w:sz w:val="24"/>
          <w:szCs w:val="24"/>
        </w:rPr>
        <w:t xml:space="preserve"> 85 </w:t>
      </w:r>
      <w:r w:rsidR="00434649" w:rsidRPr="005C2C27">
        <w:rPr>
          <w:rStyle w:val="light"/>
          <w:rFonts w:cstheme="minorHAnsi"/>
          <w:sz w:val="24"/>
          <w:szCs w:val="24"/>
        </w:rPr>
        <w:t xml:space="preserve">879 </w:t>
      </w:r>
      <w:r w:rsidR="00434649" w:rsidRPr="005C2C27">
        <w:rPr>
          <w:rFonts w:cstheme="minorHAnsi"/>
          <w:bCs/>
          <w:sz w:val="24"/>
          <w:szCs w:val="24"/>
        </w:rPr>
        <w:t>74</w:t>
      </w:r>
      <w:r w:rsidR="001D40B5" w:rsidRPr="005C2C27">
        <w:rPr>
          <w:rFonts w:cstheme="minorHAnsi"/>
          <w:bCs/>
          <w:sz w:val="24"/>
          <w:szCs w:val="24"/>
        </w:rPr>
        <w:t xml:space="preserve"> </w:t>
      </w:r>
      <w:r w:rsidR="00434649" w:rsidRPr="005C2C27">
        <w:rPr>
          <w:rFonts w:cstheme="minorHAnsi"/>
          <w:bCs/>
          <w:sz w:val="24"/>
          <w:szCs w:val="24"/>
        </w:rPr>
        <w:t>47,</w:t>
      </w:r>
      <w:r w:rsidR="00434649" w:rsidRPr="005C2C27">
        <w:rPr>
          <w:rFonts w:cstheme="minorHAnsi"/>
          <w:bCs/>
        </w:rPr>
        <w:t xml:space="preserve"> </w:t>
      </w:r>
      <w:r w:rsidR="001D40B5" w:rsidRPr="005C2C27">
        <w:rPr>
          <w:rFonts w:cstheme="minorHAnsi"/>
          <w:sz w:val="24"/>
          <w:szCs w:val="24"/>
        </w:rPr>
        <w:t xml:space="preserve">85 869 </w:t>
      </w:r>
      <w:r w:rsidR="00434649" w:rsidRPr="005C2C27">
        <w:rPr>
          <w:rFonts w:cstheme="minorHAnsi"/>
          <w:sz w:val="24"/>
          <w:szCs w:val="24"/>
        </w:rPr>
        <w:t>62</w:t>
      </w:r>
      <w:r w:rsidR="001D40B5" w:rsidRPr="005C2C27">
        <w:rPr>
          <w:rFonts w:cstheme="minorHAnsi"/>
          <w:sz w:val="24"/>
          <w:szCs w:val="24"/>
        </w:rPr>
        <w:t xml:space="preserve"> </w:t>
      </w:r>
      <w:r w:rsidR="00434649" w:rsidRPr="005C2C27">
        <w:rPr>
          <w:rFonts w:cstheme="minorHAnsi"/>
          <w:sz w:val="24"/>
          <w:szCs w:val="24"/>
        </w:rPr>
        <w:t xml:space="preserve">94, </w:t>
      </w:r>
      <w:r w:rsidR="001D40B5" w:rsidRPr="005C2C27">
        <w:rPr>
          <w:rFonts w:cstheme="minorHAnsi"/>
          <w:sz w:val="24"/>
          <w:szCs w:val="24"/>
        </w:rPr>
        <w:t xml:space="preserve">e-mail: </w:t>
      </w:r>
      <w:r w:rsidR="00C34C1D" w:rsidRPr="005C2C27">
        <w:rPr>
          <w:rFonts w:cstheme="minorHAnsi"/>
          <w:sz w:val="24"/>
          <w:szCs w:val="24"/>
        </w:rPr>
        <w:t>cas@um.bialystok.pl</w:t>
      </w:r>
      <w:r w:rsidR="00434649" w:rsidRPr="005C2C27">
        <w:rPr>
          <w:rFonts w:cstheme="minorHAnsi"/>
          <w:sz w:val="24"/>
          <w:szCs w:val="24"/>
        </w:rPr>
        <w:t>.</w:t>
      </w:r>
    </w:p>
    <w:p w14:paraId="010208DD" w14:textId="307A8AA4" w:rsidR="00C34C1D" w:rsidRPr="005C2C27" w:rsidRDefault="00C34C1D" w:rsidP="005C2C27">
      <w:pPr>
        <w:spacing w:after="0" w:line="276" w:lineRule="auto"/>
        <w:rPr>
          <w:rFonts w:cstheme="minorHAnsi"/>
          <w:sz w:val="24"/>
          <w:szCs w:val="24"/>
        </w:rPr>
      </w:pPr>
    </w:p>
    <w:p w14:paraId="682593FC" w14:textId="1222F2A7" w:rsidR="00C34C1D" w:rsidRPr="005C2C27" w:rsidRDefault="00C34C1D" w:rsidP="005C2C27">
      <w:pPr>
        <w:spacing w:after="0" w:line="276" w:lineRule="auto"/>
        <w:rPr>
          <w:rFonts w:cstheme="minorHAnsi"/>
          <w:sz w:val="24"/>
          <w:szCs w:val="24"/>
        </w:rPr>
      </w:pPr>
    </w:p>
    <w:p w14:paraId="686E113F" w14:textId="7F591EC7" w:rsidR="00C34C1D" w:rsidRPr="005C2C27" w:rsidRDefault="005C2C27" w:rsidP="005C2C27">
      <w:pPr>
        <w:spacing w:after="0" w:line="276" w:lineRule="auto"/>
        <w:rPr>
          <w:rFonts w:cstheme="minorHAnsi"/>
          <w:sz w:val="24"/>
          <w:szCs w:val="24"/>
        </w:rPr>
      </w:pPr>
      <w:r w:rsidRPr="005C2C27">
        <w:rPr>
          <w:rFonts w:cstheme="minorHAnsi"/>
          <w:sz w:val="24"/>
          <w:szCs w:val="24"/>
        </w:rPr>
        <w:t>wz. Prezydenta Miasta</w:t>
      </w:r>
    </w:p>
    <w:p w14:paraId="6F336F38" w14:textId="57AD292F" w:rsidR="005C2C27" w:rsidRPr="005C2C27" w:rsidRDefault="005C2C27" w:rsidP="005C2C27">
      <w:pPr>
        <w:spacing w:after="0" w:line="276" w:lineRule="auto"/>
        <w:rPr>
          <w:rFonts w:cstheme="minorHAnsi"/>
          <w:sz w:val="24"/>
          <w:szCs w:val="24"/>
        </w:rPr>
      </w:pPr>
      <w:r w:rsidRPr="005C2C27">
        <w:rPr>
          <w:rFonts w:cstheme="minorHAnsi"/>
          <w:sz w:val="24"/>
          <w:szCs w:val="24"/>
        </w:rPr>
        <w:t>Rafał Rudnicki</w:t>
      </w:r>
    </w:p>
    <w:p w14:paraId="6CB2F1A0" w14:textId="4DCDCF55" w:rsidR="005C2C27" w:rsidRPr="005C2C27" w:rsidRDefault="005C2C27" w:rsidP="005C2C27">
      <w:pPr>
        <w:spacing w:after="0" w:line="276" w:lineRule="auto"/>
        <w:rPr>
          <w:rFonts w:cstheme="minorHAnsi"/>
          <w:sz w:val="24"/>
          <w:szCs w:val="24"/>
        </w:rPr>
      </w:pPr>
      <w:r w:rsidRPr="005C2C27">
        <w:rPr>
          <w:rFonts w:cstheme="minorHAnsi"/>
          <w:sz w:val="24"/>
          <w:szCs w:val="24"/>
        </w:rPr>
        <w:t>Zastępca Prezydenta Miasta</w:t>
      </w:r>
    </w:p>
    <w:sectPr w:rsidR="005C2C27" w:rsidRPr="005C2C27" w:rsidSect="002129F7">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D00D" w14:textId="77777777" w:rsidR="00B92B14" w:rsidRDefault="00B92B14" w:rsidP="00B92B14">
      <w:pPr>
        <w:spacing w:after="0" w:line="240" w:lineRule="auto"/>
      </w:pPr>
      <w:r>
        <w:separator/>
      </w:r>
    </w:p>
  </w:endnote>
  <w:endnote w:type="continuationSeparator" w:id="0">
    <w:p w14:paraId="54D017CC" w14:textId="77777777" w:rsidR="00B92B14" w:rsidRDefault="00B92B14" w:rsidP="00B9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955"/>
      <w:docPartObj>
        <w:docPartGallery w:val="Page Numbers (Bottom of Page)"/>
        <w:docPartUnique/>
      </w:docPartObj>
    </w:sdtPr>
    <w:sdtEndPr/>
    <w:sdtContent>
      <w:p w14:paraId="4991ACA1" w14:textId="1FD5D03B" w:rsidR="0040197D" w:rsidRDefault="0040197D">
        <w:pPr>
          <w:pStyle w:val="Stopka"/>
          <w:jc w:val="right"/>
        </w:pPr>
        <w:r>
          <w:fldChar w:fldCharType="begin"/>
        </w:r>
        <w:r>
          <w:instrText>PAGE   \* MERGEFORMAT</w:instrText>
        </w:r>
        <w:r>
          <w:fldChar w:fldCharType="separate"/>
        </w:r>
        <w:r w:rsidR="005C2C27">
          <w:rPr>
            <w:noProof/>
          </w:rPr>
          <w:t>9</w:t>
        </w:r>
        <w:r>
          <w:fldChar w:fldCharType="end"/>
        </w:r>
      </w:p>
    </w:sdtContent>
  </w:sdt>
  <w:p w14:paraId="2694840C" w14:textId="66757769" w:rsidR="00722201" w:rsidRDefault="00722201" w:rsidP="00722201">
    <w:pPr>
      <w:pStyle w:val="Stopka"/>
      <w:jc w:val="center"/>
      <w:rPr>
        <w:rFonts w:ascii="Times New Roman" w:hAnsi="Times New Roman" w:cs="Times New Roman"/>
        <w:i/>
      </w:rPr>
    </w:pPr>
    <w:r>
      <w:rPr>
        <w:rFonts w:ascii="Times New Roman" w:hAnsi="Times New Roman" w:cs="Times New Roman"/>
        <w:i/>
      </w:rPr>
      <w:t>„</w:t>
    </w:r>
    <w:r w:rsidR="002A6BC7">
      <w:rPr>
        <w:rFonts w:ascii="Times New Roman" w:hAnsi="Times New Roman" w:cs="Times New Roman"/>
        <w:i/>
      </w:rPr>
      <w:t>P</w:t>
    </w:r>
    <w:r w:rsidRPr="00722201">
      <w:rPr>
        <w:rFonts w:ascii="Times New Roman" w:hAnsi="Times New Roman" w:cs="Times New Roman"/>
        <w:i/>
      </w:rPr>
      <w:t>rzy wsparciu Funduszu Narodów Zjednoc</w:t>
    </w:r>
    <w:r>
      <w:rPr>
        <w:rFonts w:ascii="Times New Roman" w:hAnsi="Times New Roman" w:cs="Times New Roman"/>
        <w:i/>
      </w:rPr>
      <w:t>zonych na Rzecz Dzieci (UNICEF)”</w:t>
    </w:r>
  </w:p>
  <w:p w14:paraId="496A92F0" w14:textId="0C4CB0B8" w:rsidR="0040197D" w:rsidRPr="00722201" w:rsidRDefault="00722201" w:rsidP="00722201">
    <w:pPr>
      <w:pStyle w:val="Stopka"/>
      <w:jc w:val="center"/>
      <w:rPr>
        <w:rFonts w:ascii="Times New Roman" w:hAnsi="Times New Roman" w:cs="Times New Roman"/>
        <w:i/>
      </w:rPr>
    </w:pPr>
    <w:r>
      <w:rPr>
        <w:rFonts w:ascii="Times New Roman" w:hAnsi="Times New Roman" w:cs="Times New Roman"/>
        <w:i/>
      </w:rPr>
      <w:t>„</w:t>
    </w:r>
    <w:proofErr w:type="spellStart"/>
    <w:r w:rsidR="002A6BC7" w:rsidRPr="00722201">
      <w:rPr>
        <w:rFonts w:ascii="Times New Roman" w:hAnsi="Times New Roman" w:cs="Times New Roman"/>
        <w:i/>
      </w:rPr>
      <w:t>З</w:t>
    </w:r>
    <w:r w:rsidRPr="00722201">
      <w:rPr>
        <w:rFonts w:ascii="Times New Roman" w:hAnsi="Times New Roman" w:cs="Times New Roman"/>
        <w:i/>
      </w:rPr>
      <w:t>а</w:t>
    </w:r>
    <w:proofErr w:type="spellEnd"/>
    <w:r w:rsidRPr="00722201">
      <w:rPr>
        <w:rFonts w:ascii="Times New Roman" w:hAnsi="Times New Roman" w:cs="Times New Roman"/>
        <w:i/>
      </w:rPr>
      <w:t xml:space="preserve"> </w:t>
    </w:r>
    <w:proofErr w:type="spellStart"/>
    <w:r w:rsidRPr="00722201">
      <w:rPr>
        <w:rFonts w:ascii="Times New Roman" w:hAnsi="Times New Roman" w:cs="Times New Roman"/>
        <w:i/>
      </w:rPr>
      <w:t>підтримки</w:t>
    </w:r>
    <w:proofErr w:type="spellEnd"/>
    <w:r w:rsidRPr="00722201">
      <w:rPr>
        <w:rFonts w:ascii="Times New Roman" w:hAnsi="Times New Roman" w:cs="Times New Roman"/>
        <w:i/>
      </w:rPr>
      <w:t xml:space="preserve"> </w:t>
    </w:r>
    <w:proofErr w:type="spellStart"/>
    <w:r w:rsidRPr="00722201">
      <w:rPr>
        <w:rFonts w:ascii="Times New Roman" w:hAnsi="Times New Roman" w:cs="Times New Roman"/>
        <w:i/>
      </w:rPr>
      <w:t>Дитячог</w:t>
    </w:r>
    <w:r>
      <w:rPr>
        <w:rFonts w:ascii="Times New Roman" w:hAnsi="Times New Roman" w:cs="Times New Roman"/>
        <w:i/>
      </w:rPr>
      <w:t>о</w:t>
    </w:r>
    <w:proofErr w:type="spellEnd"/>
    <w:r>
      <w:rPr>
        <w:rFonts w:ascii="Times New Roman" w:hAnsi="Times New Roman" w:cs="Times New Roman"/>
        <w:i/>
      </w:rPr>
      <w:t xml:space="preserve"> </w:t>
    </w:r>
    <w:proofErr w:type="spellStart"/>
    <w:r>
      <w:rPr>
        <w:rFonts w:ascii="Times New Roman" w:hAnsi="Times New Roman" w:cs="Times New Roman"/>
        <w:i/>
      </w:rPr>
      <w:t>фонду</w:t>
    </w:r>
    <w:proofErr w:type="spellEnd"/>
    <w:r>
      <w:rPr>
        <w:rFonts w:ascii="Times New Roman" w:hAnsi="Times New Roman" w:cs="Times New Roman"/>
        <w:i/>
      </w:rPr>
      <w:t xml:space="preserve"> ООН (ЮНІСЕФ</w:t>
    </w:r>
    <w:r w:rsidR="001E4441">
      <w:rPr>
        <w:rFonts w:ascii="Times New Roman" w:hAnsi="Times New Roman" w:cs="Times New Roman"/>
        <w:i/>
      </w:rPr>
      <w:t>)</w:t>
    </w:r>
    <w:r>
      <w:rPr>
        <w:rFonts w:ascii="Times New Roman" w:hAnsi="Times New Roman" w:cs="Times New Roman"/>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E411" w14:textId="77777777" w:rsidR="00B92B14" w:rsidRDefault="00B92B14" w:rsidP="00B92B14">
      <w:pPr>
        <w:spacing w:after="0" w:line="240" w:lineRule="auto"/>
      </w:pPr>
      <w:r>
        <w:separator/>
      </w:r>
    </w:p>
  </w:footnote>
  <w:footnote w:type="continuationSeparator" w:id="0">
    <w:p w14:paraId="4F51C920" w14:textId="77777777" w:rsidR="00B92B14" w:rsidRDefault="00B92B14" w:rsidP="00B92B14">
      <w:pPr>
        <w:spacing w:after="0" w:line="240" w:lineRule="auto"/>
      </w:pPr>
      <w:r>
        <w:continuationSeparator/>
      </w:r>
    </w:p>
  </w:footnote>
  <w:footnote w:id="1">
    <w:p w14:paraId="6F06A158" w14:textId="20E5C9B2" w:rsidR="00BB0EF1" w:rsidRDefault="00BB0EF1" w:rsidP="00BB0EF1">
      <w:pPr>
        <w:pStyle w:val="Tekstprzypisudolnego"/>
        <w:jc w:val="both"/>
      </w:pPr>
      <w:r>
        <w:rPr>
          <w:rStyle w:val="Odwoanieprzypisudolnego"/>
        </w:rPr>
        <w:footnoteRef/>
      </w:r>
      <w:r w:rsidR="00A34A61">
        <w:rPr>
          <w:rFonts w:ascii="Times New Roman" w:hAnsi="Times New Roman" w:cs="Times New Roman"/>
        </w:rPr>
        <w:t xml:space="preserve">Centrum </w:t>
      </w:r>
      <w:proofErr w:type="spellStart"/>
      <w:r w:rsidR="00A34A61">
        <w:rPr>
          <w:rFonts w:ascii="Times New Roman" w:hAnsi="Times New Roman" w:cs="Times New Roman"/>
        </w:rPr>
        <w:t>Spilno</w:t>
      </w:r>
      <w:proofErr w:type="spellEnd"/>
      <w:r w:rsidRPr="00243D85">
        <w:rPr>
          <w:rFonts w:ascii="Times New Roman" w:hAnsi="Times New Roman" w:cs="Times New Roman"/>
        </w:rPr>
        <w:t xml:space="preserve"> UNICEF</w:t>
      </w:r>
      <w:r>
        <w:rPr>
          <w:rFonts w:ascii="Times New Roman" w:hAnsi="Times New Roman" w:cs="Times New Roman"/>
        </w:rPr>
        <w:t xml:space="preserve"> </w:t>
      </w:r>
      <w:r w:rsidR="00A34A61">
        <w:rPr>
          <w:rFonts w:ascii="Times New Roman" w:hAnsi="Times New Roman" w:cs="Times New Roman"/>
        </w:rPr>
        <w:t xml:space="preserve">Białystok </w:t>
      </w:r>
      <w:r w:rsidRPr="00243D85">
        <w:rPr>
          <w:rFonts w:ascii="Times New Roman" w:hAnsi="Times New Roman" w:cs="Times New Roman"/>
        </w:rPr>
        <w:t>–</w:t>
      </w:r>
      <w:r>
        <w:rPr>
          <w:rFonts w:ascii="Times New Roman" w:hAnsi="Times New Roman" w:cs="Times New Roman"/>
        </w:rPr>
        <w:t xml:space="preserve"> c</w:t>
      </w:r>
      <w:r w:rsidRPr="00243D85">
        <w:rPr>
          <w:rFonts w:ascii="Times New Roman" w:eastAsia="Times New Roman" w:hAnsi="Times New Roman" w:cs="Times New Roman"/>
          <w:bCs/>
          <w:lang w:eastAsia="pl-PL"/>
        </w:rPr>
        <w:t>entrum wsparcia dzieci i rodzin uchodźców świadczące usługi pomocowe w celu zaspokojenia potrzeb związanych z integracją w polskim społeczeństwie</w:t>
      </w:r>
      <w:r>
        <w:rPr>
          <w:rFonts w:ascii="Times New Roman" w:eastAsia="Times New Roman" w:hAnsi="Times New Roman" w:cs="Times New Roman"/>
          <w:bCs/>
          <w:lang w:eastAsia="pl-PL"/>
        </w:rPr>
        <w:t>, finansowane ze środków Funduszu Narodów Zjednoczonych na Rzecz Dzieci (UNICEF).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FA66" w14:textId="2E962AB0" w:rsidR="00722201" w:rsidRDefault="00722201" w:rsidP="002A6BC7">
    <w:pPr>
      <w:pStyle w:val="Nagwek"/>
      <w:jc w:val="center"/>
    </w:pPr>
    <w:r>
      <w:rPr>
        <w:noProof/>
        <w:lang w:eastAsia="pl-PL"/>
      </w:rPr>
      <w:drawing>
        <wp:inline distT="0" distB="0" distL="0" distR="0" wp14:anchorId="51F075C8" wp14:editId="407E9EBC">
          <wp:extent cx="3035300" cy="10726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 + Unicef + Białyst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468" cy="1077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41D"/>
    <w:multiLevelType w:val="multilevel"/>
    <w:tmpl w:val="C024C7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1" w15:restartNumberingAfterBreak="0">
    <w:nsid w:val="01635BCA"/>
    <w:multiLevelType w:val="hybridMultilevel"/>
    <w:tmpl w:val="2040B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47E66"/>
    <w:multiLevelType w:val="hybridMultilevel"/>
    <w:tmpl w:val="FFFADC5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E86753"/>
    <w:multiLevelType w:val="hybridMultilevel"/>
    <w:tmpl w:val="73F87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047B7"/>
    <w:multiLevelType w:val="multilevel"/>
    <w:tmpl w:val="1B22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84039"/>
    <w:multiLevelType w:val="multilevel"/>
    <w:tmpl w:val="124C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D5854"/>
    <w:multiLevelType w:val="multilevel"/>
    <w:tmpl w:val="BA7CB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F36"/>
    <w:multiLevelType w:val="hybridMultilevel"/>
    <w:tmpl w:val="4E569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4C5AE2"/>
    <w:multiLevelType w:val="hybridMultilevel"/>
    <w:tmpl w:val="D5888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CA2447"/>
    <w:multiLevelType w:val="hybridMultilevel"/>
    <w:tmpl w:val="BDEE0EF6"/>
    <w:lvl w:ilvl="0" w:tplc="77B269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F0612"/>
    <w:multiLevelType w:val="hybridMultilevel"/>
    <w:tmpl w:val="1D7454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6F66F2"/>
    <w:multiLevelType w:val="multilevel"/>
    <w:tmpl w:val="0C543CEE"/>
    <w:lvl w:ilvl="0">
      <w:start w:val="1"/>
      <w:numFmt w:val="lowerLetter"/>
      <w:lvlText w:val="%1)"/>
      <w:lvlJc w:val="left"/>
      <w:pPr>
        <w:tabs>
          <w:tab w:val="num" w:pos="643"/>
        </w:tabs>
        <w:ind w:left="643" w:hanging="360"/>
      </w:pPr>
      <w:rPr>
        <w:rFonts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53DD1"/>
    <w:multiLevelType w:val="hybridMultilevel"/>
    <w:tmpl w:val="20A49D68"/>
    <w:lvl w:ilvl="0" w:tplc="1C02B898">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55C4A"/>
    <w:multiLevelType w:val="hybridMultilevel"/>
    <w:tmpl w:val="D840B844"/>
    <w:lvl w:ilvl="0" w:tplc="73FABBB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FF239AB"/>
    <w:multiLevelType w:val="multilevel"/>
    <w:tmpl w:val="5FAEEFFC"/>
    <w:lvl w:ilvl="0">
      <w:start w:val="8"/>
      <w:numFmt w:val="bullet"/>
      <w:lvlText w:val=""/>
      <w:lvlJc w:val="left"/>
      <w:pPr>
        <w:tabs>
          <w:tab w:val="num" w:pos="643"/>
        </w:tabs>
        <w:ind w:left="643" w:hanging="360"/>
      </w:pPr>
      <w:rPr>
        <w:rFonts w:ascii="Symbol" w:hAnsi="Symbol" w:hint="default"/>
        <w:sz w:val="20"/>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E3846"/>
    <w:multiLevelType w:val="multilevel"/>
    <w:tmpl w:val="92DEF26C"/>
    <w:lvl w:ilvl="0">
      <w:start w:val="8"/>
      <w:numFmt w:val="bullet"/>
      <w:lvlText w:val=""/>
      <w:lvlJc w:val="left"/>
      <w:pPr>
        <w:tabs>
          <w:tab w:val="num" w:pos="643"/>
        </w:tabs>
        <w:ind w:left="643" w:hanging="360"/>
      </w:pPr>
      <w:rPr>
        <w:rFonts w:ascii="Symbol" w:hAnsi="Symbol" w:hint="default"/>
        <w:sz w:val="20"/>
      </w:rPr>
    </w:lvl>
    <w:lvl w:ilvl="1">
      <w:start w:val="1"/>
      <w:numFmt w:val="decimal"/>
      <w:lvlText w:val="%2."/>
      <w:lvlJc w:val="left"/>
      <w:pPr>
        <w:ind w:left="360" w:hanging="360"/>
      </w:pPr>
      <w:rPr>
        <w:rFonts w:hint="default"/>
        <w:strike w:val="0"/>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2001E"/>
    <w:multiLevelType w:val="multilevel"/>
    <w:tmpl w:val="EF565B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87C60"/>
    <w:multiLevelType w:val="hybridMultilevel"/>
    <w:tmpl w:val="7A1E67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324B87"/>
    <w:multiLevelType w:val="multilevel"/>
    <w:tmpl w:val="C024C7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19" w15:restartNumberingAfterBreak="0">
    <w:nsid w:val="301B49C0"/>
    <w:multiLevelType w:val="multilevel"/>
    <w:tmpl w:val="70025F1C"/>
    <w:lvl w:ilvl="0">
      <w:start w:val="1"/>
      <w:numFmt w:val="lowerLetter"/>
      <w:lvlText w:val="%1)"/>
      <w:lvlJc w:val="left"/>
      <w:pPr>
        <w:tabs>
          <w:tab w:val="num" w:pos="643"/>
        </w:tabs>
        <w:ind w:left="643" w:hanging="360"/>
      </w:pPr>
      <w:rPr>
        <w:rFonts w:hint="default"/>
        <w:sz w:val="24"/>
        <w:szCs w:val="24"/>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073A4"/>
    <w:multiLevelType w:val="hybridMultilevel"/>
    <w:tmpl w:val="1FBAADF0"/>
    <w:lvl w:ilvl="0" w:tplc="DB4A36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D0C7F"/>
    <w:multiLevelType w:val="hybridMultilevel"/>
    <w:tmpl w:val="A96C2F52"/>
    <w:lvl w:ilvl="0" w:tplc="E696CF8C">
      <w:start w:val="1"/>
      <w:numFmt w:val="decimal"/>
      <w:lvlText w:val="%1."/>
      <w:lvlJc w:val="left"/>
      <w:pPr>
        <w:ind w:left="360" w:hanging="360"/>
      </w:pPr>
      <w:rPr>
        <w:rFonts w:eastAsia="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F35C0A"/>
    <w:multiLevelType w:val="multilevel"/>
    <w:tmpl w:val="1A4C41DE"/>
    <w:lvl w:ilvl="0">
      <w:start w:val="1"/>
      <w:numFmt w:val="bullet"/>
      <w:lvlText w:val=""/>
      <w:lvlJc w:val="left"/>
      <w:pPr>
        <w:tabs>
          <w:tab w:val="num" w:pos="643"/>
        </w:tabs>
        <w:ind w:left="643" w:hanging="360"/>
      </w:pPr>
      <w:rPr>
        <w:rFonts w:ascii="Symbol" w:hAnsi="Symbol" w:hint="default"/>
        <w:sz w:val="20"/>
      </w:rPr>
    </w:lvl>
    <w:lvl w:ilvl="1">
      <w:start w:val="1"/>
      <w:numFmt w:val="decimal"/>
      <w:lvlText w:val="%2."/>
      <w:lvlJc w:val="left"/>
      <w:pPr>
        <w:ind w:left="360" w:hanging="360"/>
      </w:pPr>
      <w:rPr>
        <w:rFonts w:hint="default"/>
        <w:strike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60410"/>
    <w:multiLevelType w:val="multilevel"/>
    <w:tmpl w:val="25CA3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1D39D0"/>
    <w:multiLevelType w:val="multilevel"/>
    <w:tmpl w:val="2C285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FB7505"/>
    <w:multiLevelType w:val="multilevel"/>
    <w:tmpl w:val="C024C7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26" w15:restartNumberingAfterBreak="0">
    <w:nsid w:val="41D9594B"/>
    <w:multiLevelType w:val="multilevel"/>
    <w:tmpl w:val="5BDEA708"/>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27" w15:restartNumberingAfterBreak="0">
    <w:nsid w:val="43426FBD"/>
    <w:multiLevelType w:val="multilevel"/>
    <w:tmpl w:val="7598BF76"/>
    <w:lvl w:ilvl="0">
      <w:start w:val="1"/>
      <w:numFmt w:val="lowerLetter"/>
      <w:lvlText w:val="%1)"/>
      <w:lvlJc w:val="left"/>
      <w:pPr>
        <w:tabs>
          <w:tab w:val="num" w:pos="644"/>
        </w:tabs>
        <w:ind w:left="644"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5439B"/>
    <w:multiLevelType w:val="hybridMultilevel"/>
    <w:tmpl w:val="CBCA97A8"/>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45D4C"/>
    <w:multiLevelType w:val="hybridMultilevel"/>
    <w:tmpl w:val="086C80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833F9B"/>
    <w:multiLevelType w:val="hybridMultilevel"/>
    <w:tmpl w:val="B3622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2C75C3"/>
    <w:multiLevelType w:val="hybridMultilevel"/>
    <w:tmpl w:val="EB84C38E"/>
    <w:lvl w:ilvl="0" w:tplc="96F48CBE">
      <w:start w:val="1"/>
      <w:numFmt w:val="decimal"/>
      <w:lvlText w:val="%1."/>
      <w:lvlJc w:val="left"/>
      <w:pPr>
        <w:ind w:left="360" w:hanging="360"/>
      </w:pPr>
      <w:rPr>
        <w:rFonts w:eastAsia="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396810"/>
    <w:multiLevelType w:val="multilevel"/>
    <w:tmpl w:val="D5D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C08D1"/>
    <w:multiLevelType w:val="hybridMultilevel"/>
    <w:tmpl w:val="934A120E"/>
    <w:lvl w:ilvl="0" w:tplc="F9DAA656">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2C3115"/>
    <w:multiLevelType w:val="hybridMultilevel"/>
    <w:tmpl w:val="B85C5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611C3"/>
    <w:multiLevelType w:val="multilevel"/>
    <w:tmpl w:val="C024C7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36" w15:restartNumberingAfterBreak="0">
    <w:nsid w:val="63E932E3"/>
    <w:multiLevelType w:val="hybridMultilevel"/>
    <w:tmpl w:val="EA9AC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A00680"/>
    <w:multiLevelType w:val="hybridMultilevel"/>
    <w:tmpl w:val="AD4CE8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B1052"/>
    <w:multiLevelType w:val="hybridMultilevel"/>
    <w:tmpl w:val="4BC6505E"/>
    <w:lvl w:ilvl="0" w:tplc="9A344C40">
      <w:start w:val="1"/>
      <w:numFmt w:val="lowerLetter"/>
      <w:lvlText w:val="%1)"/>
      <w:lvlJc w:val="left"/>
      <w:pPr>
        <w:ind w:left="1364" w:hanging="360"/>
      </w:pPr>
      <w:rPr>
        <w:rFonts w:ascii="Times New Roman" w:eastAsia="Times New Roman" w:hAnsi="Times New Roman" w:cs="Times New Roman"/>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65E84024"/>
    <w:multiLevelType w:val="hybridMultilevel"/>
    <w:tmpl w:val="B4F0CFC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1164A3"/>
    <w:multiLevelType w:val="multilevel"/>
    <w:tmpl w:val="15E204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6A237E76"/>
    <w:multiLevelType w:val="multilevel"/>
    <w:tmpl w:val="6B5AC290"/>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rPr>
    </w:lvl>
    <w:lvl w:ilvl="2">
      <w:start w:val="1"/>
      <w:numFmt w:val="bullet"/>
      <w:lvlText w:val=""/>
      <w:lvlJc w:val="left"/>
      <w:pPr>
        <w:tabs>
          <w:tab w:val="num" w:pos="1980"/>
        </w:tabs>
        <w:ind w:left="1980" w:hanging="360"/>
      </w:pPr>
      <w:rPr>
        <w:rFonts w:ascii="Wingdings" w:hAnsi="Wingdings" w:hint="default"/>
      </w:rPr>
    </w:lvl>
    <w:lvl w:ilvl="3">
      <w:start w:val="1"/>
      <w:numFmt w:val="lowerLetter"/>
      <w:lvlText w:val="%4)"/>
      <w:lvlJc w:val="left"/>
      <w:pPr>
        <w:tabs>
          <w:tab w:val="num" w:pos="2520"/>
        </w:tabs>
        <w:ind w:left="2520" w:hanging="360"/>
      </w:pPr>
      <w:rPr>
        <w:rFonts w:hint="default"/>
        <w:u w:val="none"/>
      </w:rPr>
    </w:lvl>
    <w:lvl w:ilvl="4">
      <w:start w:val="1"/>
      <w:numFmt w:val="decimal"/>
      <w:lvlText w:val="%5."/>
      <w:lvlJc w:val="left"/>
      <w:pPr>
        <w:tabs>
          <w:tab w:val="num" w:pos="360"/>
        </w:tabs>
        <w:ind w:left="360" w:hanging="360"/>
      </w:pPr>
      <w:rPr>
        <w:rFonts w:hint="default"/>
        <w:b w:val="0"/>
      </w:rPr>
    </w:lvl>
    <w:lvl w:ilvl="5">
      <w:start w:val="3"/>
      <w:numFmt w:val="upperRoman"/>
      <w:lvlText w:val="%6&gt;"/>
      <w:lvlJc w:val="left"/>
      <w:pPr>
        <w:ind w:left="4500" w:hanging="72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6D59336B"/>
    <w:multiLevelType w:val="multilevel"/>
    <w:tmpl w:val="C024C7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43" w15:restartNumberingAfterBreak="0">
    <w:nsid w:val="729520E7"/>
    <w:multiLevelType w:val="multilevel"/>
    <w:tmpl w:val="F048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E334AC"/>
    <w:multiLevelType w:val="hybridMultilevel"/>
    <w:tmpl w:val="E6F4C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A00CE"/>
    <w:multiLevelType w:val="multilevel"/>
    <w:tmpl w:val="0218968C"/>
    <w:lvl w:ilvl="0">
      <w:start w:val="1"/>
      <w:numFmt w:val="lowerLetter"/>
      <w:lvlText w:val="%1)"/>
      <w:lvlJc w:val="left"/>
      <w:pPr>
        <w:tabs>
          <w:tab w:val="num" w:pos="644"/>
        </w:tabs>
        <w:ind w:left="644"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472336"/>
    <w:multiLevelType w:val="multilevel"/>
    <w:tmpl w:val="B09CF0EE"/>
    <w:lvl w:ilvl="0">
      <w:start w:val="1"/>
      <w:numFmt w:val="lowerLetter"/>
      <w:lvlText w:val="%1)"/>
      <w:lvlJc w:val="left"/>
      <w:pPr>
        <w:tabs>
          <w:tab w:val="num" w:pos="643"/>
        </w:tabs>
        <w:ind w:left="643" w:hanging="360"/>
      </w:pPr>
      <w:rPr>
        <w:rFonts w:hint="default"/>
        <w:sz w:val="20"/>
      </w:rPr>
    </w:lvl>
    <w:lvl w:ilvl="1">
      <w:start w:val="1"/>
      <w:numFmt w:val="decimal"/>
      <w:lvlText w:val="%2."/>
      <w:lvlJc w:val="left"/>
      <w:pPr>
        <w:ind w:left="360" w:hanging="360"/>
      </w:pPr>
      <w:rPr>
        <w:rFonts w:hint="default"/>
      </w:rPr>
    </w:lvl>
    <w:lvl w:ilvl="2">
      <w:start w:val="1"/>
      <w:numFmt w:val="lowerLetter"/>
      <w:lvlText w:val="%3)"/>
      <w:lvlJc w:val="left"/>
      <w:pPr>
        <w:tabs>
          <w:tab w:val="num" w:pos="644"/>
        </w:tabs>
        <w:ind w:left="644"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9D0492"/>
    <w:multiLevelType w:val="hybridMultilevel"/>
    <w:tmpl w:val="ED2E7CF8"/>
    <w:lvl w:ilvl="0" w:tplc="0B74B6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9D71302"/>
    <w:multiLevelType w:val="hybridMultilevel"/>
    <w:tmpl w:val="A2368160"/>
    <w:lvl w:ilvl="0" w:tplc="B7E08D70">
      <w:start w:val="1"/>
      <w:numFmt w:val="decimal"/>
      <w:lvlText w:val="%1."/>
      <w:lvlJc w:val="left"/>
      <w:pPr>
        <w:ind w:left="786"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7694F"/>
    <w:multiLevelType w:val="multilevel"/>
    <w:tmpl w:val="C024C7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1" w:hanging="360"/>
      </w:pPr>
      <w:rPr>
        <w:rFonts w:hint="default"/>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num w:numId="1">
    <w:abstractNumId w:val="22"/>
  </w:num>
  <w:num w:numId="2">
    <w:abstractNumId w:val="5"/>
  </w:num>
  <w:num w:numId="3">
    <w:abstractNumId w:val="4"/>
  </w:num>
  <w:num w:numId="4">
    <w:abstractNumId w:val="23"/>
  </w:num>
  <w:num w:numId="5">
    <w:abstractNumId w:val="32"/>
  </w:num>
  <w:num w:numId="6">
    <w:abstractNumId w:val="6"/>
  </w:num>
  <w:num w:numId="7">
    <w:abstractNumId w:val="43"/>
  </w:num>
  <w:num w:numId="8">
    <w:abstractNumId w:val="27"/>
  </w:num>
  <w:num w:numId="9">
    <w:abstractNumId w:val="45"/>
  </w:num>
  <w:num w:numId="10">
    <w:abstractNumId w:val="16"/>
  </w:num>
  <w:num w:numId="11">
    <w:abstractNumId w:val="3"/>
  </w:num>
  <w:num w:numId="12">
    <w:abstractNumId w:val="37"/>
  </w:num>
  <w:num w:numId="13">
    <w:abstractNumId w:val="48"/>
  </w:num>
  <w:num w:numId="14">
    <w:abstractNumId w:val="29"/>
  </w:num>
  <w:num w:numId="15">
    <w:abstractNumId w:val="12"/>
  </w:num>
  <w:num w:numId="16">
    <w:abstractNumId w:val="13"/>
  </w:num>
  <w:num w:numId="17">
    <w:abstractNumId w:val="33"/>
  </w:num>
  <w:num w:numId="18">
    <w:abstractNumId w:val="21"/>
  </w:num>
  <w:num w:numId="19">
    <w:abstractNumId w:val="17"/>
  </w:num>
  <w:num w:numId="20">
    <w:abstractNumId w:val="31"/>
  </w:num>
  <w:num w:numId="21">
    <w:abstractNumId w:val="39"/>
  </w:num>
  <w:num w:numId="22">
    <w:abstractNumId w:val="1"/>
  </w:num>
  <w:num w:numId="23">
    <w:abstractNumId w:val="7"/>
  </w:num>
  <w:num w:numId="24">
    <w:abstractNumId w:val="24"/>
  </w:num>
  <w:num w:numId="25">
    <w:abstractNumId w:val="15"/>
  </w:num>
  <w:num w:numId="26">
    <w:abstractNumId w:val="14"/>
  </w:num>
  <w:num w:numId="27">
    <w:abstractNumId w:val="26"/>
  </w:num>
  <w:num w:numId="28">
    <w:abstractNumId w:val="2"/>
  </w:num>
  <w:num w:numId="29">
    <w:abstractNumId w:val="10"/>
  </w:num>
  <w:num w:numId="30">
    <w:abstractNumId w:val="19"/>
  </w:num>
  <w:num w:numId="31">
    <w:abstractNumId w:val="11"/>
  </w:num>
  <w:num w:numId="32">
    <w:abstractNumId w:val="46"/>
  </w:num>
  <w:num w:numId="33">
    <w:abstractNumId w:val="34"/>
  </w:num>
  <w:num w:numId="34">
    <w:abstractNumId w:val="35"/>
  </w:num>
  <w:num w:numId="35">
    <w:abstractNumId w:val="25"/>
  </w:num>
  <w:num w:numId="36">
    <w:abstractNumId w:val="42"/>
  </w:num>
  <w:num w:numId="37">
    <w:abstractNumId w:val="49"/>
  </w:num>
  <w:num w:numId="38">
    <w:abstractNumId w:val="40"/>
  </w:num>
  <w:num w:numId="39">
    <w:abstractNumId w:val="0"/>
  </w:num>
  <w:num w:numId="40">
    <w:abstractNumId w:val="18"/>
  </w:num>
  <w:num w:numId="41">
    <w:abstractNumId w:val="38"/>
  </w:num>
  <w:num w:numId="42">
    <w:abstractNumId w:val="36"/>
  </w:num>
  <w:num w:numId="43">
    <w:abstractNumId w:val="47"/>
  </w:num>
  <w:num w:numId="44">
    <w:abstractNumId w:val="41"/>
  </w:num>
  <w:num w:numId="45">
    <w:abstractNumId w:val="8"/>
  </w:num>
  <w:num w:numId="46">
    <w:abstractNumId w:val="20"/>
  </w:num>
  <w:num w:numId="47">
    <w:abstractNumId w:val="44"/>
  </w:num>
  <w:num w:numId="48">
    <w:abstractNumId w:val="9"/>
  </w:num>
  <w:num w:numId="49">
    <w:abstractNumId w:val="28"/>
  </w:num>
  <w:num w:numId="5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7"/>
    <w:rsid w:val="0001418F"/>
    <w:rsid w:val="000209C0"/>
    <w:rsid w:val="00022DF4"/>
    <w:rsid w:val="00026F94"/>
    <w:rsid w:val="00031E7F"/>
    <w:rsid w:val="000323A2"/>
    <w:rsid w:val="00033895"/>
    <w:rsid w:val="00042613"/>
    <w:rsid w:val="00055AB5"/>
    <w:rsid w:val="0006261F"/>
    <w:rsid w:val="00067DB1"/>
    <w:rsid w:val="00077C6D"/>
    <w:rsid w:val="00097699"/>
    <w:rsid w:val="000B52BA"/>
    <w:rsid w:val="000B5520"/>
    <w:rsid w:val="000C364C"/>
    <w:rsid w:val="000C6783"/>
    <w:rsid w:val="000C7D1C"/>
    <w:rsid w:val="000E1B66"/>
    <w:rsid w:val="000E5C75"/>
    <w:rsid w:val="000F049A"/>
    <w:rsid w:val="000F0ACA"/>
    <w:rsid w:val="00121863"/>
    <w:rsid w:val="00140594"/>
    <w:rsid w:val="001435BF"/>
    <w:rsid w:val="001710CE"/>
    <w:rsid w:val="00172312"/>
    <w:rsid w:val="0018263D"/>
    <w:rsid w:val="00195F78"/>
    <w:rsid w:val="001B0BBB"/>
    <w:rsid w:val="001B132E"/>
    <w:rsid w:val="001C3F1D"/>
    <w:rsid w:val="001C4F3F"/>
    <w:rsid w:val="001D0BE8"/>
    <w:rsid w:val="001D40B5"/>
    <w:rsid w:val="001D4341"/>
    <w:rsid w:val="001D4404"/>
    <w:rsid w:val="001E4441"/>
    <w:rsid w:val="001E4D03"/>
    <w:rsid w:val="001E6674"/>
    <w:rsid w:val="001F7A60"/>
    <w:rsid w:val="002129F7"/>
    <w:rsid w:val="00243D85"/>
    <w:rsid w:val="002472FA"/>
    <w:rsid w:val="002501F7"/>
    <w:rsid w:val="00253126"/>
    <w:rsid w:val="002802B9"/>
    <w:rsid w:val="002A18D8"/>
    <w:rsid w:val="002A37A8"/>
    <w:rsid w:val="002A3BAF"/>
    <w:rsid w:val="002A6BC7"/>
    <w:rsid w:val="002C6516"/>
    <w:rsid w:val="002D08ED"/>
    <w:rsid w:val="002D5DC6"/>
    <w:rsid w:val="002E139F"/>
    <w:rsid w:val="002E3105"/>
    <w:rsid w:val="002E4F71"/>
    <w:rsid w:val="002E65BB"/>
    <w:rsid w:val="002F343B"/>
    <w:rsid w:val="002F39FA"/>
    <w:rsid w:val="002F510F"/>
    <w:rsid w:val="00306961"/>
    <w:rsid w:val="0030777C"/>
    <w:rsid w:val="00320F49"/>
    <w:rsid w:val="003229A1"/>
    <w:rsid w:val="00330C39"/>
    <w:rsid w:val="00331AF4"/>
    <w:rsid w:val="0033353C"/>
    <w:rsid w:val="003362A3"/>
    <w:rsid w:val="00352C88"/>
    <w:rsid w:val="003561FB"/>
    <w:rsid w:val="003630E8"/>
    <w:rsid w:val="00370CC7"/>
    <w:rsid w:val="00380096"/>
    <w:rsid w:val="003E38FD"/>
    <w:rsid w:val="003E485F"/>
    <w:rsid w:val="003E6965"/>
    <w:rsid w:val="0040197D"/>
    <w:rsid w:val="00405997"/>
    <w:rsid w:val="004146C0"/>
    <w:rsid w:val="00420492"/>
    <w:rsid w:val="00434649"/>
    <w:rsid w:val="004361FD"/>
    <w:rsid w:val="00445B3D"/>
    <w:rsid w:val="0046018A"/>
    <w:rsid w:val="0046434E"/>
    <w:rsid w:val="00474A5F"/>
    <w:rsid w:val="00474FE3"/>
    <w:rsid w:val="00486D08"/>
    <w:rsid w:val="00496860"/>
    <w:rsid w:val="00497A0B"/>
    <w:rsid w:val="004B0D21"/>
    <w:rsid w:val="004C37F0"/>
    <w:rsid w:val="004E5948"/>
    <w:rsid w:val="004F1491"/>
    <w:rsid w:val="004F2072"/>
    <w:rsid w:val="00502D36"/>
    <w:rsid w:val="00504F3D"/>
    <w:rsid w:val="00511CD8"/>
    <w:rsid w:val="00541385"/>
    <w:rsid w:val="00544D2E"/>
    <w:rsid w:val="005675CC"/>
    <w:rsid w:val="00580D40"/>
    <w:rsid w:val="00585CC0"/>
    <w:rsid w:val="00585D99"/>
    <w:rsid w:val="005C03BD"/>
    <w:rsid w:val="005C2552"/>
    <w:rsid w:val="005C2C27"/>
    <w:rsid w:val="005C4E0D"/>
    <w:rsid w:val="005D6B19"/>
    <w:rsid w:val="005E08D4"/>
    <w:rsid w:val="005E27F0"/>
    <w:rsid w:val="005F0B40"/>
    <w:rsid w:val="006067EF"/>
    <w:rsid w:val="006151E7"/>
    <w:rsid w:val="00615BAF"/>
    <w:rsid w:val="00617025"/>
    <w:rsid w:val="006600E4"/>
    <w:rsid w:val="00662C95"/>
    <w:rsid w:val="00686B96"/>
    <w:rsid w:val="006A0DF6"/>
    <w:rsid w:val="006C053D"/>
    <w:rsid w:val="006C4468"/>
    <w:rsid w:val="006C4AD1"/>
    <w:rsid w:val="006C7001"/>
    <w:rsid w:val="006D0787"/>
    <w:rsid w:val="006D18B5"/>
    <w:rsid w:val="006D233B"/>
    <w:rsid w:val="006D2510"/>
    <w:rsid w:val="006E1638"/>
    <w:rsid w:val="006E1A7C"/>
    <w:rsid w:val="0071247B"/>
    <w:rsid w:val="00712F7B"/>
    <w:rsid w:val="00717385"/>
    <w:rsid w:val="00722201"/>
    <w:rsid w:val="00726824"/>
    <w:rsid w:val="007532D2"/>
    <w:rsid w:val="00763BAB"/>
    <w:rsid w:val="00771BA0"/>
    <w:rsid w:val="00772E5D"/>
    <w:rsid w:val="00785451"/>
    <w:rsid w:val="007868D4"/>
    <w:rsid w:val="007878AF"/>
    <w:rsid w:val="00787D92"/>
    <w:rsid w:val="00792DFE"/>
    <w:rsid w:val="007C4D6F"/>
    <w:rsid w:val="007D1453"/>
    <w:rsid w:val="007E5A61"/>
    <w:rsid w:val="007F27B8"/>
    <w:rsid w:val="00800D5B"/>
    <w:rsid w:val="00803A12"/>
    <w:rsid w:val="00811D25"/>
    <w:rsid w:val="008126D1"/>
    <w:rsid w:val="00822A46"/>
    <w:rsid w:val="00824535"/>
    <w:rsid w:val="00843E10"/>
    <w:rsid w:val="00861D11"/>
    <w:rsid w:val="00864678"/>
    <w:rsid w:val="00865365"/>
    <w:rsid w:val="008779AC"/>
    <w:rsid w:val="00884F4A"/>
    <w:rsid w:val="008A4CF7"/>
    <w:rsid w:val="008A6576"/>
    <w:rsid w:val="008B69DF"/>
    <w:rsid w:val="008C16F6"/>
    <w:rsid w:val="008D32C5"/>
    <w:rsid w:val="008D6182"/>
    <w:rsid w:val="008E7181"/>
    <w:rsid w:val="008F5F2A"/>
    <w:rsid w:val="008F7F49"/>
    <w:rsid w:val="009054B5"/>
    <w:rsid w:val="0090785B"/>
    <w:rsid w:val="00913B2C"/>
    <w:rsid w:val="0092562F"/>
    <w:rsid w:val="009264AD"/>
    <w:rsid w:val="009270B6"/>
    <w:rsid w:val="009317F3"/>
    <w:rsid w:val="00970997"/>
    <w:rsid w:val="009935DF"/>
    <w:rsid w:val="00995FF5"/>
    <w:rsid w:val="00996509"/>
    <w:rsid w:val="0099683F"/>
    <w:rsid w:val="009A1716"/>
    <w:rsid w:val="009C0CFC"/>
    <w:rsid w:val="009C675A"/>
    <w:rsid w:val="009D091D"/>
    <w:rsid w:val="009D6FA2"/>
    <w:rsid w:val="009D7487"/>
    <w:rsid w:val="009E6560"/>
    <w:rsid w:val="009F23F5"/>
    <w:rsid w:val="009F42EF"/>
    <w:rsid w:val="009F6AFF"/>
    <w:rsid w:val="00A06DFE"/>
    <w:rsid w:val="00A074F1"/>
    <w:rsid w:val="00A20922"/>
    <w:rsid w:val="00A24843"/>
    <w:rsid w:val="00A30524"/>
    <w:rsid w:val="00A31095"/>
    <w:rsid w:val="00A34A61"/>
    <w:rsid w:val="00A36A55"/>
    <w:rsid w:val="00A37D19"/>
    <w:rsid w:val="00A518D1"/>
    <w:rsid w:val="00A54E34"/>
    <w:rsid w:val="00A55F2D"/>
    <w:rsid w:val="00A7300F"/>
    <w:rsid w:val="00AE7AF9"/>
    <w:rsid w:val="00AE7D44"/>
    <w:rsid w:val="00B05A2B"/>
    <w:rsid w:val="00B15E97"/>
    <w:rsid w:val="00B21939"/>
    <w:rsid w:val="00B23D4B"/>
    <w:rsid w:val="00B3306F"/>
    <w:rsid w:val="00B37FB5"/>
    <w:rsid w:val="00B40A4B"/>
    <w:rsid w:val="00B677FF"/>
    <w:rsid w:val="00B729D6"/>
    <w:rsid w:val="00B92B14"/>
    <w:rsid w:val="00BA1BB7"/>
    <w:rsid w:val="00BA38DC"/>
    <w:rsid w:val="00BA61FD"/>
    <w:rsid w:val="00BA7B5E"/>
    <w:rsid w:val="00BB0EF1"/>
    <w:rsid w:val="00BC4DEF"/>
    <w:rsid w:val="00BD2E58"/>
    <w:rsid w:val="00BE5098"/>
    <w:rsid w:val="00BF0990"/>
    <w:rsid w:val="00BF5C2A"/>
    <w:rsid w:val="00C00128"/>
    <w:rsid w:val="00C00BCB"/>
    <w:rsid w:val="00C153C3"/>
    <w:rsid w:val="00C17164"/>
    <w:rsid w:val="00C21C16"/>
    <w:rsid w:val="00C22D7F"/>
    <w:rsid w:val="00C34C1D"/>
    <w:rsid w:val="00C34FAC"/>
    <w:rsid w:val="00C406A4"/>
    <w:rsid w:val="00C41A68"/>
    <w:rsid w:val="00C671C3"/>
    <w:rsid w:val="00C7424D"/>
    <w:rsid w:val="00C76F59"/>
    <w:rsid w:val="00C77C46"/>
    <w:rsid w:val="00C8198D"/>
    <w:rsid w:val="00CA02D6"/>
    <w:rsid w:val="00CC3001"/>
    <w:rsid w:val="00CD639D"/>
    <w:rsid w:val="00D04991"/>
    <w:rsid w:val="00D25793"/>
    <w:rsid w:val="00D503C8"/>
    <w:rsid w:val="00D609A9"/>
    <w:rsid w:val="00D648AA"/>
    <w:rsid w:val="00D67639"/>
    <w:rsid w:val="00D84D18"/>
    <w:rsid w:val="00D97FE4"/>
    <w:rsid w:val="00DD1BB5"/>
    <w:rsid w:val="00DD418F"/>
    <w:rsid w:val="00DE15D1"/>
    <w:rsid w:val="00DE2258"/>
    <w:rsid w:val="00DF6E60"/>
    <w:rsid w:val="00E20BFB"/>
    <w:rsid w:val="00E2228A"/>
    <w:rsid w:val="00E57DD1"/>
    <w:rsid w:val="00E73C65"/>
    <w:rsid w:val="00E759A5"/>
    <w:rsid w:val="00E75D82"/>
    <w:rsid w:val="00E804EB"/>
    <w:rsid w:val="00E919EC"/>
    <w:rsid w:val="00EA0A73"/>
    <w:rsid w:val="00EA2563"/>
    <w:rsid w:val="00EA6918"/>
    <w:rsid w:val="00EB79E1"/>
    <w:rsid w:val="00F00F50"/>
    <w:rsid w:val="00F05A47"/>
    <w:rsid w:val="00F25F25"/>
    <w:rsid w:val="00F35000"/>
    <w:rsid w:val="00F40CCA"/>
    <w:rsid w:val="00F54CED"/>
    <w:rsid w:val="00F6505C"/>
    <w:rsid w:val="00FA1D84"/>
    <w:rsid w:val="00FB266A"/>
    <w:rsid w:val="00FC0AD5"/>
    <w:rsid w:val="00FC75C0"/>
    <w:rsid w:val="00FD43B6"/>
    <w:rsid w:val="00FE0B9F"/>
    <w:rsid w:val="00FF0E7B"/>
    <w:rsid w:val="00FF5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0E397B"/>
  <w15:chartTrackingRefBased/>
  <w15:docId w15:val="{AA386C46-C0C6-4367-83AD-FA2C6747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0CC7"/>
    <w:rPr>
      <w:b/>
      <w:bCs/>
    </w:rPr>
  </w:style>
  <w:style w:type="paragraph" w:styleId="NormalnyWeb">
    <w:name w:val="Normal (Web)"/>
    <w:basedOn w:val="Normalny"/>
    <w:uiPriority w:val="99"/>
    <w:semiHidden/>
    <w:unhideWhenUsed/>
    <w:rsid w:val="00370C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70CC7"/>
    <w:rPr>
      <w:color w:val="0000FF"/>
      <w:u w:val="single"/>
    </w:rPr>
  </w:style>
  <w:style w:type="paragraph" w:styleId="Akapitzlist">
    <w:name w:val="List Paragraph"/>
    <w:basedOn w:val="Normalny"/>
    <w:uiPriority w:val="34"/>
    <w:qFormat/>
    <w:rsid w:val="002E139F"/>
    <w:pPr>
      <w:ind w:left="720"/>
      <w:contextualSpacing/>
    </w:pPr>
  </w:style>
  <w:style w:type="paragraph" w:styleId="Tekstprzypisukocowego">
    <w:name w:val="endnote text"/>
    <w:basedOn w:val="Normalny"/>
    <w:link w:val="TekstprzypisukocowegoZnak"/>
    <w:uiPriority w:val="99"/>
    <w:semiHidden/>
    <w:unhideWhenUsed/>
    <w:rsid w:val="00B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2B14"/>
    <w:rPr>
      <w:sz w:val="20"/>
      <w:szCs w:val="20"/>
    </w:rPr>
  </w:style>
  <w:style w:type="character" w:styleId="Odwoanieprzypisukocowego">
    <w:name w:val="endnote reference"/>
    <w:basedOn w:val="Domylnaczcionkaakapitu"/>
    <w:uiPriority w:val="99"/>
    <w:semiHidden/>
    <w:unhideWhenUsed/>
    <w:rsid w:val="00B92B14"/>
    <w:rPr>
      <w:vertAlign w:val="superscript"/>
    </w:rPr>
  </w:style>
  <w:style w:type="character" w:styleId="Odwoanieprzypisudolnego">
    <w:name w:val="footnote reference"/>
    <w:uiPriority w:val="99"/>
    <w:rsid w:val="00B92B14"/>
    <w:rPr>
      <w:vertAlign w:val="superscript"/>
    </w:rPr>
  </w:style>
  <w:style w:type="character" w:customStyle="1" w:styleId="f7rl1if4">
    <w:name w:val="f7rl1if4"/>
    <w:basedOn w:val="Domylnaczcionkaakapitu"/>
    <w:rsid w:val="00F40CCA"/>
  </w:style>
  <w:style w:type="paragraph" w:styleId="Tekstpodstawowy">
    <w:name w:val="Body Text"/>
    <w:basedOn w:val="Normalny"/>
    <w:link w:val="TekstpodstawowyZnak"/>
    <w:rsid w:val="001D4341"/>
    <w:pPr>
      <w:tabs>
        <w:tab w:val="left" w:pos="0"/>
      </w:tabs>
      <w:spacing w:after="0" w:line="240" w:lineRule="auto"/>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1D4341"/>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401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97D"/>
  </w:style>
  <w:style w:type="paragraph" w:styleId="Stopka">
    <w:name w:val="footer"/>
    <w:basedOn w:val="Normalny"/>
    <w:link w:val="StopkaZnak"/>
    <w:uiPriority w:val="99"/>
    <w:unhideWhenUsed/>
    <w:rsid w:val="00401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97D"/>
  </w:style>
  <w:style w:type="paragraph" w:styleId="Tekstdymka">
    <w:name w:val="Balloon Text"/>
    <w:basedOn w:val="Normalny"/>
    <w:link w:val="TekstdymkaZnak"/>
    <w:uiPriority w:val="99"/>
    <w:semiHidden/>
    <w:unhideWhenUsed/>
    <w:rsid w:val="004F20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072"/>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935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35DF"/>
    <w:rPr>
      <w:sz w:val="20"/>
      <w:szCs w:val="20"/>
    </w:rPr>
  </w:style>
  <w:style w:type="character" w:customStyle="1" w:styleId="light">
    <w:name w:val="light"/>
    <w:basedOn w:val="Domylnaczcionkaakapitu"/>
    <w:rsid w:val="0043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777">
      <w:bodyDiv w:val="1"/>
      <w:marLeft w:val="0"/>
      <w:marRight w:val="0"/>
      <w:marTop w:val="0"/>
      <w:marBottom w:val="0"/>
      <w:divBdr>
        <w:top w:val="none" w:sz="0" w:space="0" w:color="auto"/>
        <w:left w:val="none" w:sz="0" w:space="0" w:color="auto"/>
        <w:bottom w:val="none" w:sz="0" w:space="0" w:color="auto"/>
        <w:right w:val="none" w:sz="0" w:space="0" w:color="auto"/>
      </w:divBdr>
    </w:div>
    <w:div w:id="974406062">
      <w:bodyDiv w:val="1"/>
      <w:marLeft w:val="0"/>
      <w:marRight w:val="0"/>
      <w:marTop w:val="0"/>
      <w:marBottom w:val="0"/>
      <w:divBdr>
        <w:top w:val="none" w:sz="0" w:space="0" w:color="auto"/>
        <w:left w:val="none" w:sz="0" w:space="0" w:color="auto"/>
        <w:bottom w:val="none" w:sz="0" w:space="0" w:color="auto"/>
        <w:right w:val="none" w:sz="0" w:space="0" w:color="auto"/>
      </w:divBdr>
    </w:div>
    <w:div w:id="18990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5B56-6F23-485A-98DF-C6539C79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2496</Words>
  <Characters>14979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7</cp:revision>
  <cp:lastPrinted>2022-12-13T13:53:00Z</cp:lastPrinted>
  <dcterms:created xsi:type="dcterms:W3CDTF">2022-12-12T14:07:00Z</dcterms:created>
  <dcterms:modified xsi:type="dcterms:W3CDTF">2022-12-15T09:37:00Z</dcterms:modified>
</cp:coreProperties>
</file>